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0CB14" w14:textId="77777777" w:rsidR="005136B4" w:rsidRDefault="005136B4">
      <w:pPr>
        <w:pStyle w:val="Heading4"/>
        <w:rPr>
          <w:rFonts w:ascii="Arial" w:hAnsi="Arial" w:cs="Arial"/>
          <w:sz w:val="12"/>
        </w:rPr>
      </w:pPr>
    </w:p>
    <w:p w14:paraId="235B9AF4" w14:textId="401ABC9A" w:rsidR="0089048E" w:rsidRDefault="000F08A7" w:rsidP="00E038F8">
      <w:pPr>
        <w:pStyle w:val="Heading5"/>
        <w:rPr>
          <w:sz w:val="32"/>
          <w:szCs w:val="32"/>
          <w:u w:val="single"/>
        </w:rPr>
      </w:pPr>
      <w:r>
        <w:rPr>
          <w:noProof/>
        </w:rPr>
        <w:drawing>
          <wp:inline distT="0" distB="0" distL="0" distR="0" wp14:anchorId="1CD2BD00" wp14:editId="2A84B4D9">
            <wp:extent cx="31623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2300" cy="476250"/>
                    </a:xfrm>
                    <a:prstGeom prst="rect">
                      <a:avLst/>
                    </a:prstGeom>
                    <a:noFill/>
                    <a:ln>
                      <a:noFill/>
                    </a:ln>
                  </pic:spPr>
                </pic:pic>
              </a:graphicData>
            </a:graphic>
          </wp:inline>
        </w:drawing>
      </w:r>
    </w:p>
    <w:p w14:paraId="0C545092" w14:textId="6FB164C7" w:rsidR="00F63FAB" w:rsidRDefault="00F63FAB" w:rsidP="00E038F8">
      <w:pPr>
        <w:pStyle w:val="Heading5"/>
        <w:rPr>
          <w:sz w:val="32"/>
          <w:szCs w:val="32"/>
          <w:u w:val="single"/>
        </w:rPr>
      </w:pPr>
      <w:r w:rsidRPr="00F63FAB">
        <w:rPr>
          <w:sz w:val="32"/>
          <w:szCs w:val="32"/>
          <w:u w:val="single"/>
        </w:rPr>
        <w:t>Accommodation Booking Form</w:t>
      </w:r>
      <w:r w:rsidR="007B22E1">
        <w:rPr>
          <w:sz w:val="32"/>
          <w:szCs w:val="32"/>
          <w:u w:val="single"/>
        </w:rPr>
        <w:t xml:space="preserve"> for </w:t>
      </w:r>
      <w:r w:rsidR="00D80914">
        <w:rPr>
          <w:sz w:val="32"/>
          <w:szCs w:val="32"/>
          <w:u w:val="single"/>
        </w:rPr>
        <w:t>BVNA 20</w:t>
      </w:r>
      <w:r w:rsidR="001F0D7D">
        <w:rPr>
          <w:sz w:val="32"/>
          <w:szCs w:val="32"/>
          <w:u w:val="single"/>
        </w:rPr>
        <w:t>2</w:t>
      </w:r>
      <w:r w:rsidR="00C31CE4">
        <w:rPr>
          <w:sz w:val="32"/>
          <w:szCs w:val="32"/>
          <w:u w:val="single"/>
        </w:rPr>
        <w:t>2</w:t>
      </w:r>
    </w:p>
    <w:p w14:paraId="19A3A0EC" w14:textId="77777777" w:rsidR="007B22E1" w:rsidRDefault="007B22E1" w:rsidP="00D10995">
      <w:pPr>
        <w:jc w:val="center"/>
      </w:pPr>
    </w:p>
    <w:p w14:paraId="356133D5" w14:textId="77777777" w:rsidR="005136B4" w:rsidRDefault="005136B4">
      <w:pPr>
        <w:rPr>
          <w:rFonts w:ascii="Arial" w:hAnsi="Arial" w:cs="Arial"/>
          <w:sz w:val="20"/>
        </w:rPr>
      </w:pPr>
      <w:r>
        <w:rPr>
          <w:rFonts w:ascii="Arial" w:hAnsi="Arial" w:cs="Arial"/>
          <w:sz w:val="20"/>
        </w:rPr>
        <w:t xml:space="preserve">Please </w:t>
      </w:r>
      <w:r w:rsidR="00C67052">
        <w:rPr>
          <w:rFonts w:ascii="Arial" w:hAnsi="Arial" w:cs="Arial"/>
          <w:sz w:val="20"/>
        </w:rPr>
        <w:t xml:space="preserve">complete the form below </w:t>
      </w:r>
      <w:r>
        <w:rPr>
          <w:rFonts w:ascii="Arial" w:hAnsi="Arial" w:cs="Arial"/>
          <w:sz w:val="20"/>
        </w:rPr>
        <w:t xml:space="preserve">and </w:t>
      </w:r>
      <w:r w:rsidR="008847E7">
        <w:rPr>
          <w:rFonts w:ascii="Arial" w:hAnsi="Arial" w:cs="Arial"/>
          <w:sz w:val="20"/>
        </w:rPr>
        <w:t xml:space="preserve">return to </w:t>
      </w:r>
      <w:hyperlink r:id="rId6" w:history="1">
        <w:r w:rsidR="00277738" w:rsidRPr="002C219C">
          <w:rPr>
            <w:rStyle w:val="Hyperlink"/>
            <w:rFonts w:ascii="Arial" w:hAnsi="Arial" w:cs="Arial"/>
            <w:sz w:val="20"/>
          </w:rPr>
          <w:t>hannah.mckinnon@southwatereventgroup.com</w:t>
        </w:r>
      </w:hyperlink>
      <w:r w:rsidR="008847E7">
        <w:rPr>
          <w:rFonts w:ascii="Arial" w:hAnsi="Arial" w:cs="Arial"/>
          <w:sz w:val="20"/>
        </w:rPr>
        <w:t xml:space="preserve"> or </w:t>
      </w:r>
      <w:r>
        <w:rPr>
          <w:rFonts w:ascii="Arial" w:hAnsi="Arial" w:cs="Arial"/>
          <w:sz w:val="20"/>
        </w:rPr>
        <w:t xml:space="preserve">fax </w:t>
      </w:r>
      <w:r w:rsidR="00C67052">
        <w:rPr>
          <w:rFonts w:ascii="Arial" w:hAnsi="Arial" w:cs="Arial"/>
          <w:sz w:val="20"/>
        </w:rPr>
        <w:t xml:space="preserve">01952 </w:t>
      </w:r>
      <w:r w:rsidR="001B7D6E">
        <w:rPr>
          <w:rFonts w:ascii="Arial" w:hAnsi="Arial" w:cs="Arial"/>
          <w:sz w:val="20"/>
        </w:rPr>
        <w:t>561 701</w:t>
      </w:r>
      <w:r w:rsidR="00C67052">
        <w:rPr>
          <w:rFonts w:ascii="Arial" w:hAnsi="Arial" w:cs="Arial"/>
          <w:sz w:val="20"/>
        </w:rPr>
        <w:t>.</w:t>
      </w:r>
      <w:r>
        <w:rPr>
          <w:rFonts w:ascii="Arial" w:hAnsi="Arial" w:cs="Arial"/>
          <w:sz w:val="20"/>
        </w:rPr>
        <w:t xml:space="preserve">  </w:t>
      </w:r>
      <w:r w:rsidR="008847E7">
        <w:rPr>
          <w:rFonts w:ascii="Arial" w:hAnsi="Arial" w:cs="Arial"/>
          <w:sz w:val="20"/>
        </w:rPr>
        <w:t>P</w:t>
      </w:r>
      <w:r>
        <w:rPr>
          <w:rFonts w:ascii="Arial" w:hAnsi="Arial" w:cs="Arial"/>
          <w:sz w:val="20"/>
        </w:rPr>
        <w:t xml:space="preserve">lease ensure the form is returned </w:t>
      </w:r>
      <w:r w:rsidR="00E84432">
        <w:rPr>
          <w:rFonts w:ascii="Arial" w:hAnsi="Arial" w:cs="Arial"/>
          <w:sz w:val="20"/>
        </w:rPr>
        <w:t xml:space="preserve">as soon as possible </w:t>
      </w:r>
      <w:r>
        <w:rPr>
          <w:rFonts w:ascii="Arial" w:hAnsi="Arial" w:cs="Arial"/>
          <w:sz w:val="20"/>
        </w:rPr>
        <w:t xml:space="preserve">to enable us to offer you the best availability.  Any queries please call </w:t>
      </w:r>
      <w:r w:rsidR="00277738">
        <w:rPr>
          <w:rFonts w:ascii="Arial" w:hAnsi="Arial" w:cs="Arial"/>
          <w:sz w:val="20"/>
        </w:rPr>
        <w:t>Hannah McKinnon</w:t>
      </w:r>
      <w:r w:rsidR="008847E7">
        <w:rPr>
          <w:rFonts w:ascii="Arial" w:hAnsi="Arial" w:cs="Arial"/>
          <w:sz w:val="20"/>
        </w:rPr>
        <w:t xml:space="preserve"> on </w:t>
      </w:r>
      <w:r>
        <w:rPr>
          <w:rFonts w:ascii="Arial" w:hAnsi="Arial" w:cs="Arial"/>
          <w:sz w:val="20"/>
        </w:rPr>
        <w:t xml:space="preserve">01952 </w:t>
      </w:r>
      <w:r w:rsidR="00852CBF">
        <w:rPr>
          <w:rFonts w:ascii="Arial" w:hAnsi="Arial" w:cs="Arial"/>
          <w:sz w:val="20"/>
        </w:rPr>
        <w:t>527 3</w:t>
      </w:r>
      <w:r w:rsidR="00277738">
        <w:rPr>
          <w:rFonts w:ascii="Arial" w:hAnsi="Arial" w:cs="Arial"/>
          <w:sz w:val="20"/>
        </w:rPr>
        <w:t>75</w:t>
      </w:r>
      <w:r w:rsidR="00852CBF">
        <w:rPr>
          <w:rFonts w:ascii="Arial" w:hAnsi="Arial" w:cs="Arial"/>
          <w:sz w:val="20"/>
        </w:rPr>
        <w:t>.</w:t>
      </w:r>
    </w:p>
    <w:p w14:paraId="6D0E51C3" w14:textId="77777777" w:rsidR="00D733B1" w:rsidRDefault="00D733B1" w:rsidP="00D733B1">
      <w:pPr>
        <w:rPr>
          <w:rFonts w:ascii="Arial" w:hAnsi="Arial" w:cs="Arial"/>
          <w:sz w:val="20"/>
        </w:rPr>
      </w:pPr>
    </w:p>
    <w:p w14:paraId="59638872" w14:textId="77777777" w:rsidR="00D733B1" w:rsidRDefault="00D733B1">
      <w:pPr>
        <w:rPr>
          <w:rFonts w:ascii="Arial" w:hAnsi="Arial" w:cs="Arial"/>
          <w:sz w:val="1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5136B4" w14:paraId="4730FBED" w14:textId="77777777">
        <w:tc>
          <w:tcPr>
            <w:tcW w:w="4927" w:type="dxa"/>
          </w:tcPr>
          <w:p w14:paraId="5A7658C0" w14:textId="77777777" w:rsidR="005136B4" w:rsidRPr="00731F36" w:rsidRDefault="005136B4">
            <w:pPr>
              <w:spacing w:line="360" w:lineRule="auto"/>
              <w:rPr>
                <w:rFonts w:ascii="Arial" w:hAnsi="Arial" w:cs="Arial"/>
                <w:b/>
                <w:sz w:val="20"/>
              </w:rPr>
            </w:pPr>
            <w:r w:rsidRPr="00731F36">
              <w:rPr>
                <w:rFonts w:ascii="Arial" w:hAnsi="Arial" w:cs="Arial"/>
                <w:b/>
                <w:sz w:val="20"/>
              </w:rPr>
              <w:t>Contact Name:</w:t>
            </w:r>
          </w:p>
          <w:p w14:paraId="0937A7B4" w14:textId="77777777" w:rsidR="005136B4" w:rsidRDefault="005136B4">
            <w:pPr>
              <w:rPr>
                <w:rFonts w:ascii="Arial" w:hAnsi="Arial" w:cs="Arial"/>
                <w:sz w:val="20"/>
              </w:rPr>
            </w:pPr>
          </w:p>
        </w:tc>
        <w:tc>
          <w:tcPr>
            <w:tcW w:w="4927" w:type="dxa"/>
          </w:tcPr>
          <w:p w14:paraId="372951B9" w14:textId="77777777" w:rsidR="005136B4" w:rsidRPr="00731F36" w:rsidRDefault="005136B4">
            <w:pPr>
              <w:rPr>
                <w:rFonts w:ascii="Arial" w:hAnsi="Arial" w:cs="Arial"/>
                <w:b/>
                <w:sz w:val="20"/>
              </w:rPr>
            </w:pPr>
            <w:r w:rsidRPr="00731F36">
              <w:rPr>
                <w:rFonts w:ascii="Arial" w:hAnsi="Arial" w:cs="Arial"/>
                <w:b/>
                <w:sz w:val="20"/>
              </w:rPr>
              <w:t>Company Name:</w:t>
            </w:r>
          </w:p>
        </w:tc>
      </w:tr>
      <w:tr w:rsidR="005136B4" w14:paraId="47F45021" w14:textId="77777777">
        <w:trPr>
          <w:cantSplit/>
        </w:trPr>
        <w:tc>
          <w:tcPr>
            <w:tcW w:w="9854" w:type="dxa"/>
            <w:gridSpan w:val="2"/>
          </w:tcPr>
          <w:p w14:paraId="3D3D8525" w14:textId="77777777" w:rsidR="005136B4" w:rsidRPr="00731F36" w:rsidRDefault="005136B4">
            <w:pPr>
              <w:spacing w:line="360" w:lineRule="auto"/>
              <w:rPr>
                <w:rFonts w:ascii="Arial" w:hAnsi="Arial" w:cs="Arial"/>
                <w:b/>
                <w:sz w:val="20"/>
              </w:rPr>
            </w:pPr>
            <w:r w:rsidRPr="00731F36">
              <w:rPr>
                <w:rFonts w:ascii="Arial" w:hAnsi="Arial" w:cs="Arial"/>
                <w:b/>
                <w:sz w:val="20"/>
              </w:rPr>
              <w:t>Address:</w:t>
            </w:r>
          </w:p>
          <w:p w14:paraId="7C29B24E" w14:textId="77777777" w:rsidR="005136B4" w:rsidRDefault="005136B4">
            <w:pPr>
              <w:rPr>
                <w:rFonts w:ascii="Arial" w:hAnsi="Arial" w:cs="Arial"/>
                <w:sz w:val="20"/>
              </w:rPr>
            </w:pPr>
          </w:p>
          <w:p w14:paraId="66AA60AE" w14:textId="77777777" w:rsidR="005136B4" w:rsidRDefault="005136B4">
            <w:pPr>
              <w:rPr>
                <w:rFonts w:ascii="Arial" w:hAnsi="Arial" w:cs="Arial"/>
                <w:sz w:val="20"/>
              </w:rPr>
            </w:pPr>
          </w:p>
          <w:p w14:paraId="314BE747" w14:textId="77777777" w:rsidR="005136B4" w:rsidRDefault="005136B4">
            <w:pPr>
              <w:rPr>
                <w:rFonts w:ascii="Arial" w:hAnsi="Arial" w:cs="Arial"/>
                <w:sz w:val="20"/>
              </w:rPr>
            </w:pPr>
          </w:p>
        </w:tc>
      </w:tr>
      <w:tr w:rsidR="005136B4" w14:paraId="52C3E64C" w14:textId="77777777">
        <w:tc>
          <w:tcPr>
            <w:tcW w:w="4927" w:type="dxa"/>
          </w:tcPr>
          <w:p w14:paraId="02B2EAD1" w14:textId="77777777" w:rsidR="005136B4" w:rsidRPr="00731F36" w:rsidRDefault="005136B4">
            <w:pPr>
              <w:spacing w:line="360" w:lineRule="auto"/>
              <w:rPr>
                <w:rFonts w:ascii="Arial" w:hAnsi="Arial" w:cs="Arial"/>
                <w:b/>
                <w:sz w:val="20"/>
              </w:rPr>
            </w:pPr>
            <w:r w:rsidRPr="00731F36">
              <w:rPr>
                <w:rFonts w:ascii="Arial" w:hAnsi="Arial" w:cs="Arial"/>
                <w:b/>
                <w:sz w:val="20"/>
              </w:rPr>
              <w:t>Telephone:</w:t>
            </w:r>
          </w:p>
          <w:p w14:paraId="24E70BD3" w14:textId="77777777" w:rsidR="005136B4" w:rsidRDefault="005136B4">
            <w:pPr>
              <w:rPr>
                <w:rFonts w:ascii="Arial" w:hAnsi="Arial" w:cs="Arial"/>
                <w:sz w:val="20"/>
              </w:rPr>
            </w:pPr>
          </w:p>
        </w:tc>
        <w:tc>
          <w:tcPr>
            <w:tcW w:w="4927" w:type="dxa"/>
          </w:tcPr>
          <w:p w14:paraId="4EBD6476" w14:textId="77777777" w:rsidR="005136B4" w:rsidRPr="00731F36" w:rsidRDefault="005136B4">
            <w:pPr>
              <w:rPr>
                <w:rFonts w:ascii="Arial" w:hAnsi="Arial" w:cs="Arial"/>
                <w:b/>
                <w:sz w:val="20"/>
              </w:rPr>
            </w:pPr>
            <w:r w:rsidRPr="00731F36">
              <w:rPr>
                <w:rFonts w:ascii="Arial" w:hAnsi="Arial" w:cs="Arial"/>
                <w:b/>
                <w:sz w:val="20"/>
              </w:rPr>
              <w:t>Fax:</w:t>
            </w:r>
          </w:p>
        </w:tc>
      </w:tr>
      <w:tr w:rsidR="00F67AB9" w14:paraId="399400B3" w14:textId="77777777">
        <w:tc>
          <w:tcPr>
            <w:tcW w:w="4927" w:type="dxa"/>
          </w:tcPr>
          <w:p w14:paraId="4066CCDF" w14:textId="77777777" w:rsidR="00F67AB9" w:rsidRPr="00731F36" w:rsidRDefault="00584619" w:rsidP="005136B4">
            <w:pPr>
              <w:spacing w:line="360" w:lineRule="auto"/>
              <w:rPr>
                <w:rFonts w:ascii="Arial" w:hAnsi="Arial" w:cs="Arial"/>
                <w:b/>
                <w:sz w:val="20"/>
              </w:rPr>
            </w:pPr>
            <w:smartTag w:uri="urn:schemas-microsoft-com:office:smarttags" w:element="place">
              <w:smartTag w:uri="urn:schemas-microsoft-com:office:smarttags" w:element="City">
                <w:r w:rsidRPr="00731F36">
                  <w:rPr>
                    <w:rFonts w:ascii="Arial" w:hAnsi="Arial" w:cs="Arial"/>
                    <w:b/>
                    <w:sz w:val="20"/>
                  </w:rPr>
                  <w:t>Mobile</w:t>
                </w:r>
              </w:smartTag>
            </w:smartTag>
            <w:r w:rsidR="00F67AB9" w:rsidRPr="00731F36">
              <w:rPr>
                <w:rFonts w:ascii="Arial" w:hAnsi="Arial" w:cs="Arial"/>
                <w:b/>
                <w:sz w:val="20"/>
              </w:rPr>
              <w:t>:</w:t>
            </w:r>
          </w:p>
          <w:p w14:paraId="42CE69FE" w14:textId="77777777" w:rsidR="00F67AB9" w:rsidRDefault="00F67AB9" w:rsidP="005136B4">
            <w:pPr>
              <w:rPr>
                <w:rFonts w:ascii="Arial" w:hAnsi="Arial" w:cs="Arial"/>
                <w:sz w:val="20"/>
              </w:rPr>
            </w:pPr>
          </w:p>
        </w:tc>
        <w:tc>
          <w:tcPr>
            <w:tcW w:w="4927" w:type="dxa"/>
          </w:tcPr>
          <w:p w14:paraId="03C50D18" w14:textId="77777777" w:rsidR="00F67AB9" w:rsidRPr="00731F36" w:rsidRDefault="00584619" w:rsidP="005136B4">
            <w:pPr>
              <w:rPr>
                <w:rFonts w:ascii="Arial" w:hAnsi="Arial" w:cs="Arial"/>
                <w:b/>
                <w:sz w:val="20"/>
              </w:rPr>
            </w:pPr>
            <w:r w:rsidRPr="00731F36">
              <w:rPr>
                <w:rFonts w:ascii="Arial" w:hAnsi="Arial" w:cs="Arial"/>
                <w:b/>
                <w:sz w:val="20"/>
              </w:rPr>
              <w:t>Email</w:t>
            </w:r>
            <w:r w:rsidR="00F67AB9" w:rsidRPr="00731F36">
              <w:rPr>
                <w:rFonts w:ascii="Arial" w:hAnsi="Arial" w:cs="Arial"/>
                <w:b/>
                <w:sz w:val="20"/>
              </w:rPr>
              <w:t>:</w:t>
            </w:r>
          </w:p>
        </w:tc>
      </w:tr>
    </w:tbl>
    <w:p w14:paraId="7DEBA898" w14:textId="77777777" w:rsidR="005136B4" w:rsidRDefault="005136B4">
      <w:pPr>
        <w:rPr>
          <w:rFonts w:ascii="Arial" w:hAnsi="Arial" w:cs="Arial"/>
          <w:sz w:val="12"/>
        </w:rPr>
      </w:pPr>
    </w:p>
    <w:p w14:paraId="54AFB9B1" w14:textId="77777777" w:rsidR="005136B4" w:rsidRDefault="005136B4">
      <w:pPr>
        <w:pStyle w:val="BodyText"/>
        <w:rPr>
          <w:rFonts w:ascii="Arial" w:hAnsi="Arial" w:cs="Arial"/>
          <w:b/>
          <w:bCs/>
          <w:sz w:val="20"/>
        </w:rPr>
      </w:pPr>
      <w:r>
        <w:rPr>
          <w:rFonts w:ascii="Arial" w:hAnsi="Arial" w:cs="Arial"/>
          <w:b/>
          <w:bCs/>
          <w:sz w:val="20"/>
        </w:rPr>
        <w:t xml:space="preserve">Please </w:t>
      </w:r>
      <w:r w:rsidR="00852CBF">
        <w:rPr>
          <w:rFonts w:ascii="Arial" w:hAnsi="Arial" w:cs="Arial"/>
          <w:b/>
          <w:bCs/>
          <w:sz w:val="20"/>
        </w:rPr>
        <w:t xml:space="preserve">indicate your booking requirements. </w:t>
      </w:r>
    </w:p>
    <w:p w14:paraId="7473997C" w14:textId="77777777" w:rsidR="005136B4" w:rsidRDefault="005136B4">
      <w:pPr>
        <w:pStyle w:val="BodyText"/>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4"/>
        <w:gridCol w:w="4814"/>
      </w:tblGrid>
      <w:tr w:rsidR="005136B4" w14:paraId="4AA3587D" w14:textId="77777777">
        <w:tc>
          <w:tcPr>
            <w:tcW w:w="4927" w:type="dxa"/>
          </w:tcPr>
          <w:p w14:paraId="11D41041" w14:textId="77777777" w:rsidR="005136B4" w:rsidRPr="00731F36" w:rsidRDefault="00852CBF">
            <w:pPr>
              <w:spacing w:line="480" w:lineRule="auto"/>
              <w:rPr>
                <w:rFonts w:ascii="Arial" w:hAnsi="Arial" w:cs="Arial"/>
                <w:b/>
                <w:sz w:val="20"/>
              </w:rPr>
            </w:pPr>
            <w:r>
              <w:rPr>
                <w:rFonts w:ascii="Arial" w:hAnsi="Arial" w:cs="Arial"/>
                <w:b/>
                <w:sz w:val="20"/>
              </w:rPr>
              <w:t>1</w:t>
            </w:r>
            <w:r w:rsidRPr="00852CBF">
              <w:rPr>
                <w:rFonts w:ascii="Arial" w:hAnsi="Arial" w:cs="Arial"/>
                <w:b/>
                <w:sz w:val="20"/>
                <w:vertAlign w:val="superscript"/>
              </w:rPr>
              <w:t>st</w:t>
            </w:r>
            <w:r>
              <w:rPr>
                <w:rFonts w:ascii="Arial" w:hAnsi="Arial" w:cs="Arial"/>
                <w:b/>
                <w:sz w:val="20"/>
              </w:rPr>
              <w:t xml:space="preserve"> </w:t>
            </w:r>
            <w:r w:rsidR="005136B4" w:rsidRPr="00731F36">
              <w:rPr>
                <w:rFonts w:ascii="Arial" w:hAnsi="Arial" w:cs="Arial"/>
                <w:b/>
                <w:sz w:val="20"/>
              </w:rPr>
              <w:t>Choice</w:t>
            </w:r>
            <w:r>
              <w:rPr>
                <w:rFonts w:ascii="Arial" w:hAnsi="Arial" w:cs="Arial"/>
                <w:b/>
                <w:sz w:val="20"/>
              </w:rPr>
              <w:t xml:space="preserve"> Hotel</w:t>
            </w:r>
            <w:r w:rsidR="005136B4" w:rsidRPr="00731F36">
              <w:rPr>
                <w:rFonts w:ascii="Arial" w:hAnsi="Arial" w:cs="Arial"/>
                <w:b/>
                <w:sz w:val="20"/>
              </w:rPr>
              <w:t>:</w:t>
            </w:r>
          </w:p>
          <w:p w14:paraId="0F8037CD" w14:textId="77777777" w:rsidR="005136B4" w:rsidRDefault="005136B4">
            <w:pPr>
              <w:rPr>
                <w:rFonts w:ascii="Arial" w:hAnsi="Arial" w:cs="Arial"/>
                <w:sz w:val="20"/>
              </w:rPr>
            </w:pPr>
          </w:p>
        </w:tc>
        <w:tc>
          <w:tcPr>
            <w:tcW w:w="4927" w:type="dxa"/>
          </w:tcPr>
          <w:p w14:paraId="44E97110" w14:textId="77777777" w:rsidR="005136B4" w:rsidRPr="00731F36" w:rsidRDefault="00852CBF">
            <w:pPr>
              <w:rPr>
                <w:rFonts w:ascii="Arial" w:hAnsi="Arial" w:cs="Arial"/>
                <w:b/>
                <w:sz w:val="20"/>
              </w:rPr>
            </w:pPr>
            <w:r>
              <w:rPr>
                <w:rFonts w:ascii="Arial" w:hAnsi="Arial" w:cs="Arial"/>
                <w:b/>
                <w:sz w:val="20"/>
              </w:rPr>
              <w:t>2</w:t>
            </w:r>
            <w:r w:rsidRPr="00852CBF">
              <w:rPr>
                <w:rFonts w:ascii="Arial" w:hAnsi="Arial" w:cs="Arial"/>
                <w:b/>
                <w:sz w:val="20"/>
                <w:vertAlign w:val="superscript"/>
              </w:rPr>
              <w:t>nd</w:t>
            </w:r>
            <w:r>
              <w:rPr>
                <w:rFonts w:ascii="Arial" w:hAnsi="Arial" w:cs="Arial"/>
                <w:b/>
                <w:sz w:val="20"/>
              </w:rPr>
              <w:t xml:space="preserve"> </w:t>
            </w:r>
            <w:r w:rsidR="005136B4" w:rsidRPr="00731F36">
              <w:rPr>
                <w:rFonts w:ascii="Arial" w:hAnsi="Arial" w:cs="Arial"/>
                <w:b/>
                <w:sz w:val="20"/>
              </w:rPr>
              <w:t>Choice</w:t>
            </w:r>
            <w:r>
              <w:rPr>
                <w:rFonts w:ascii="Arial" w:hAnsi="Arial" w:cs="Arial"/>
                <w:b/>
                <w:sz w:val="20"/>
              </w:rPr>
              <w:t xml:space="preserve"> Hotel</w:t>
            </w:r>
            <w:r w:rsidR="005136B4" w:rsidRPr="00731F36">
              <w:rPr>
                <w:rFonts w:ascii="Arial" w:hAnsi="Arial" w:cs="Arial"/>
                <w:b/>
                <w:sz w:val="20"/>
              </w:rPr>
              <w:t>:</w:t>
            </w:r>
          </w:p>
        </w:tc>
      </w:tr>
    </w:tbl>
    <w:p w14:paraId="77869FE7" w14:textId="77777777" w:rsidR="005136B4" w:rsidRDefault="005136B4">
      <w:pPr>
        <w:pStyle w:val="BodyText"/>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119"/>
        <w:gridCol w:w="2268"/>
        <w:gridCol w:w="992"/>
        <w:gridCol w:w="851"/>
        <w:gridCol w:w="1949"/>
      </w:tblGrid>
      <w:tr w:rsidR="00AE2918" w:rsidRPr="00731F36" w14:paraId="1E235FEC" w14:textId="77777777" w:rsidTr="00AE2918">
        <w:tc>
          <w:tcPr>
            <w:tcW w:w="675" w:type="dxa"/>
          </w:tcPr>
          <w:p w14:paraId="02B161B9" w14:textId="77777777" w:rsidR="00AE2918" w:rsidRPr="00AE2918" w:rsidRDefault="00AE2918">
            <w:pPr>
              <w:rPr>
                <w:rFonts w:ascii="Arial" w:hAnsi="Arial" w:cs="Arial"/>
                <w:b/>
                <w:sz w:val="16"/>
                <w:szCs w:val="16"/>
              </w:rPr>
            </w:pPr>
            <w:r w:rsidRPr="00AE2918">
              <w:rPr>
                <w:rFonts w:ascii="Arial" w:hAnsi="Arial" w:cs="Arial"/>
                <w:b/>
                <w:sz w:val="16"/>
                <w:szCs w:val="16"/>
              </w:rPr>
              <w:t>Room</w:t>
            </w:r>
          </w:p>
        </w:tc>
        <w:tc>
          <w:tcPr>
            <w:tcW w:w="3119" w:type="dxa"/>
          </w:tcPr>
          <w:p w14:paraId="69FEB2F9" w14:textId="77777777" w:rsidR="00AE2918" w:rsidRPr="00731F36" w:rsidRDefault="00AE2918">
            <w:pPr>
              <w:rPr>
                <w:rFonts w:ascii="Arial" w:hAnsi="Arial" w:cs="Arial"/>
                <w:b/>
                <w:sz w:val="20"/>
              </w:rPr>
            </w:pPr>
            <w:r w:rsidRPr="00731F36">
              <w:rPr>
                <w:rFonts w:ascii="Arial" w:hAnsi="Arial" w:cs="Arial"/>
                <w:b/>
                <w:sz w:val="20"/>
              </w:rPr>
              <w:t>Name</w:t>
            </w:r>
          </w:p>
        </w:tc>
        <w:tc>
          <w:tcPr>
            <w:tcW w:w="2268" w:type="dxa"/>
          </w:tcPr>
          <w:p w14:paraId="6B24E036" w14:textId="77777777" w:rsidR="00AE2918" w:rsidRPr="00731F36" w:rsidRDefault="00AE2918">
            <w:pPr>
              <w:rPr>
                <w:rFonts w:ascii="Arial" w:hAnsi="Arial" w:cs="Arial"/>
                <w:b/>
                <w:sz w:val="20"/>
              </w:rPr>
            </w:pPr>
            <w:r>
              <w:rPr>
                <w:rFonts w:ascii="Arial" w:hAnsi="Arial" w:cs="Arial"/>
                <w:b/>
                <w:sz w:val="20"/>
              </w:rPr>
              <w:t>Additional Person</w:t>
            </w:r>
          </w:p>
        </w:tc>
        <w:tc>
          <w:tcPr>
            <w:tcW w:w="992" w:type="dxa"/>
          </w:tcPr>
          <w:p w14:paraId="00BA5BBA" w14:textId="77777777" w:rsidR="00AE2918" w:rsidRPr="00731F36" w:rsidRDefault="00AE2918">
            <w:pPr>
              <w:rPr>
                <w:rFonts w:ascii="Arial" w:hAnsi="Arial" w:cs="Arial"/>
                <w:b/>
                <w:sz w:val="20"/>
              </w:rPr>
            </w:pPr>
            <w:r w:rsidRPr="00731F36">
              <w:rPr>
                <w:rFonts w:ascii="Arial" w:hAnsi="Arial" w:cs="Arial"/>
                <w:b/>
                <w:sz w:val="20"/>
              </w:rPr>
              <w:t>Date of Arrival</w:t>
            </w:r>
          </w:p>
        </w:tc>
        <w:tc>
          <w:tcPr>
            <w:tcW w:w="851" w:type="dxa"/>
          </w:tcPr>
          <w:p w14:paraId="085D9576" w14:textId="77777777" w:rsidR="00AE2918" w:rsidRPr="00731F36" w:rsidRDefault="00AE2918" w:rsidP="00AE2918">
            <w:pPr>
              <w:rPr>
                <w:rFonts w:ascii="Arial" w:hAnsi="Arial" w:cs="Arial"/>
                <w:b/>
                <w:sz w:val="20"/>
              </w:rPr>
            </w:pPr>
            <w:r>
              <w:rPr>
                <w:rFonts w:ascii="Arial" w:hAnsi="Arial" w:cs="Arial"/>
                <w:b/>
                <w:sz w:val="20"/>
              </w:rPr>
              <w:t>No</w:t>
            </w:r>
            <w:r w:rsidRPr="00731F36">
              <w:rPr>
                <w:rFonts w:ascii="Arial" w:hAnsi="Arial" w:cs="Arial"/>
                <w:b/>
                <w:sz w:val="20"/>
              </w:rPr>
              <w:t xml:space="preserve"> of Nights</w:t>
            </w:r>
          </w:p>
        </w:tc>
        <w:tc>
          <w:tcPr>
            <w:tcW w:w="1949" w:type="dxa"/>
          </w:tcPr>
          <w:p w14:paraId="093B8DC3" w14:textId="77777777" w:rsidR="00277738" w:rsidRPr="00731F36" w:rsidRDefault="00AE2918" w:rsidP="00277738">
            <w:pPr>
              <w:rPr>
                <w:rFonts w:ascii="Arial" w:hAnsi="Arial" w:cs="Arial"/>
                <w:b/>
                <w:i/>
                <w:iCs/>
                <w:sz w:val="20"/>
              </w:rPr>
            </w:pPr>
            <w:r w:rsidRPr="00731F36">
              <w:rPr>
                <w:rFonts w:ascii="Arial" w:hAnsi="Arial" w:cs="Arial"/>
                <w:b/>
                <w:sz w:val="20"/>
              </w:rPr>
              <w:t>Type of Room</w:t>
            </w:r>
            <w:r>
              <w:rPr>
                <w:rFonts w:ascii="Arial" w:hAnsi="Arial" w:cs="Arial"/>
                <w:b/>
                <w:sz w:val="20"/>
              </w:rPr>
              <w:t xml:space="preserve"> </w:t>
            </w:r>
          </w:p>
          <w:p w14:paraId="4CBA322A" w14:textId="77777777" w:rsidR="00AE2918" w:rsidRPr="00731F36" w:rsidRDefault="00AE2918">
            <w:pPr>
              <w:rPr>
                <w:rFonts w:ascii="Arial" w:hAnsi="Arial" w:cs="Arial"/>
                <w:b/>
                <w:i/>
                <w:iCs/>
                <w:sz w:val="20"/>
              </w:rPr>
            </w:pPr>
          </w:p>
        </w:tc>
      </w:tr>
      <w:tr w:rsidR="00AE2918" w14:paraId="2B9D4A4D" w14:textId="77777777" w:rsidTr="00AE2918">
        <w:tc>
          <w:tcPr>
            <w:tcW w:w="675" w:type="dxa"/>
          </w:tcPr>
          <w:p w14:paraId="4E2396AF" w14:textId="77777777" w:rsidR="00AE2918" w:rsidRDefault="00AE2918">
            <w:pPr>
              <w:rPr>
                <w:rFonts w:ascii="Arial" w:hAnsi="Arial" w:cs="Arial"/>
                <w:sz w:val="20"/>
              </w:rPr>
            </w:pPr>
            <w:r>
              <w:rPr>
                <w:rFonts w:ascii="Arial" w:hAnsi="Arial" w:cs="Arial"/>
                <w:sz w:val="20"/>
              </w:rPr>
              <w:t>1</w:t>
            </w:r>
          </w:p>
        </w:tc>
        <w:tc>
          <w:tcPr>
            <w:tcW w:w="3119" w:type="dxa"/>
          </w:tcPr>
          <w:p w14:paraId="46588905" w14:textId="77777777" w:rsidR="00AE2918" w:rsidRDefault="00AE2918">
            <w:pPr>
              <w:rPr>
                <w:rFonts w:ascii="Arial" w:hAnsi="Arial" w:cs="Arial"/>
                <w:sz w:val="20"/>
              </w:rPr>
            </w:pPr>
          </w:p>
          <w:p w14:paraId="4D8D6FAA" w14:textId="77777777" w:rsidR="00AE2918" w:rsidRDefault="00AE2918">
            <w:pPr>
              <w:rPr>
                <w:rFonts w:ascii="Arial" w:hAnsi="Arial" w:cs="Arial"/>
                <w:sz w:val="20"/>
              </w:rPr>
            </w:pPr>
          </w:p>
        </w:tc>
        <w:tc>
          <w:tcPr>
            <w:tcW w:w="2268" w:type="dxa"/>
          </w:tcPr>
          <w:p w14:paraId="4601A759" w14:textId="77777777" w:rsidR="00AE2918" w:rsidRDefault="00AE2918">
            <w:pPr>
              <w:rPr>
                <w:rFonts w:ascii="Arial" w:hAnsi="Arial" w:cs="Arial"/>
                <w:sz w:val="20"/>
              </w:rPr>
            </w:pPr>
          </w:p>
        </w:tc>
        <w:tc>
          <w:tcPr>
            <w:tcW w:w="992" w:type="dxa"/>
          </w:tcPr>
          <w:p w14:paraId="487DCBF6" w14:textId="77777777" w:rsidR="00AE2918" w:rsidRDefault="00AE2918">
            <w:pPr>
              <w:rPr>
                <w:rFonts w:ascii="Arial" w:hAnsi="Arial" w:cs="Arial"/>
                <w:sz w:val="20"/>
              </w:rPr>
            </w:pPr>
          </w:p>
        </w:tc>
        <w:tc>
          <w:tcPr>
            <w:tcW w:w="851" w:type="dxa"/>
          </w:tcPr>
          <w:p w14:paraId="1D0672E9" w14:textId="77777777" w:rsidR="00AE2918" w:rsidRDefault="00AE2918">
            <w:pPr>
              <w:jc w:val="center"/>
              <w:rPr>
                <w:rFonts w:ascii="Arial" w:hAnsi="Arial" w:cs="Arial"/>
                <w:sz w:val="20"/>
              </w:rPr>
            </w:pPr>
          </w:p>
        </w:tc>
        <w:tc>
          <w:tcPr>
            <w:tcW w:w="1949" w:type="dxa"/>
          </w:tcPr>
          <w:p w14:paraId="1B73269E" w14:textId="77777777" w:rsidR="00AE2918" w:rsidRDefault="00AE2918">
            <w:pPr>
              <w:rPr>
                <w:rFonts w:ascii="Arial" w:hAnsi="Arial" w:cs="Arial"/>
                <w:sz w:val="20"/>
              </w:rPr>
            </w:pPr>
          </w:p>
        </w:tc>
      </w:tr>
      <w:tr w:rsidR="00277738" w14:paraId="3C22C974" w14:textId="77777777" w:rsidTr="009E7285">
        <w:tc>
          <w:tcPr>
            <w:tcW w:w="675" w:type="dxa"/>
          </w:tcPr>
          <w:p w14:paraId="4C3829B7" w14:textId="77777777" w:rsidR="00277738" w:rsidRDefault="00277738" w:rsidP="009E7285">
            <w:pPr>
              <w:rPr>
                <w:rFonts w:ascii="Arial" w:hAnsi="Arial" w:cs="Arial"/>
                <w:sz w:val="20"/>
              </w:rPr>
            </w:pPr>
            <w:r>
              <w:rPr>
                <w:rFonts w:ascii="Arial" w:hAnsi="Arial" w:cs="Arial"/>
                <w:sz w:val="20"/>
              </w:rPr>
              <w:t>2</w:t>
            </w:r>
          </w:p>
        </w:tc>
        <w:tc>
          <w:tcPr>
            <w:tcW w:w="3119" w:type="dxa"/>
          </w:tcPr>
          <w:p w14:paraId="21A51EBC" w14:textId="77777777" w:rsidR="00277738" w:rsidRDefault="00277738" w:rsidP="009E7285">
            <w:pPr>
              <w:rPr>
                <w:rFonts w:ascii="Arial" w:hAnsi="Arial" w:cs="Arial"/>
                <w:sz w:val="20"/>
              </w:rPr>
            </w:pPr>
          </w:p>
          <w:p w14:paraId="5698D030" w14:textId="77777777" w:rsidR="00277738" w:rsidRDefault="00277738" w:rsidP="009E7285">
            <w:pPr>
              <w:rPr>
                <w:rFonts w:ascii="Arial" w:hAnsi="Arial" w:cs="Arial"/>
                <w:sz w:val="20"/>
              </w:rPr>
            </w:pPr>
          </w:p>
        </w:tc>
        <w:tc>
          <w:tcPr>
            <w:tcW w:w="2268" w:type="dxa"/>
          </w:tcPr>
          <w:p w14:paraId="3F779CA0" w14:textId="77777777" w:rsidR="00277738" w:rsidRDefault="00277738" w:rsidP="009E7285">
            <w:pPr>
              <w:rPr>
                <w:rFonts w:ascii="Arial" w:hAnsi="Arial" w:cs="Arial"/>
                <w:sz w:val="20"/>
              </w:rPr>
            </w:pPr>
          </w:p>
        </w:tc>
        <w:tc>
          <w:tcPr>
            <w:tcW w:w="992" w:type="dxa"/>
          </w:tcPr>
          <w:p w14:paraId="6AC08222" w14:textId="77777777" w:rsidR="00277738" w:rsidRDefault="00277738" w:rsidP="009E7285">
            <w:pPr>
              <w:rPr>
                <w:rFonts w:ascii="Arial" w:hAnsi="Arial" w:cs="Arial"/>
                <w:sz w:val="20"/>
              </w:rPr>
            </w:pPr>
          </w:p>
        </w:tc>
        <w:tc>
          <w:tcPr>
            <w:tcW w:w="851" w:type="dxa"/>
          </w:tcPr>
          <w:p w14:paraId="764D54A6" w14:textId="77777777" w:rsidR="00277738" w:rsidRDefault="00277738" w:rsidP="009E7285">
            <w:pPr>
              <w:rPr>
                <w:rFonts w:ascii="Arial" w:hAnsi="Arial" w:cs="Arial"/>
                <w:sz w:val="20"/>
              </w:rPr>
            </w:pPr>
          </w:p>
        </w:tc>
        <w:tc>
          <w:tcPr>
            <w:tcW w:w="1949" w:type="dxa"/>
          </w:tcPr>
          <w:p w14:paraId="0FB55FA4" w14:textId="77777777" w:rsidR="00277738" w:rsidRDefault="00277738" w:rsidP="009E7285">
            <w:pPr>
              <w:rPr>
                <w:rFonts w:ascii="Arial" w:hAnsi="Arial" w:cs="Arial"/>
                <w:sz w:val="20"/>
              </w:rPr>
            </w:pPr>
          </w:p>
        </w:tc>
      </w:tr>
      <w:tr w:rsidR="00277738" w14:paraId="485E78D9" w14:textId="77777777" w:rsidTr="009E7285">
        <w:tc>
          <w:tcPr>
            <w:tcW w:w="675" w:type="dxa"/>
          </w:tcPr>
          <w:p w14:paraId="1D974DCB" w14:textId="77777777" w:rsidR="00277738" w:rsidRDefault="00277738" w:rsidP="009E7285">
            <w:pPr>
              <w:rPr>
                <w:rFonts w:ascii="Arial" w:hAnsi="Arial" w:cs="Arial"/>
                <w:sz w:val="20"/>
              </w:rPr>
            </w:pPr>
            <w:r>
              <w:rPr>
                <w:rFonts w:ascii="Arial" w:hAnsi="Arial" w:cs="Arial"/>
                <w:sz w:val="20"/>
              </w:rPr>
              <w:t>3</w:t>
            </w:r>
          </w:p>
        </w:tc>
        <w:tc>
          <w:tcPr>
            <w:tcW w:w="3119" w:type="dxa"/>
          </w:tcPr>
          <w:p w14:paraId="509038BD" w14:textId="77777777" w:rsidR="00277738" w:rsidRDefault="00277738" w:rsidP="009E7285">
            <w:pPr>
              <w:rPr>
                <w:rFonts w:ascii="Arial" w:hAnsi="Arial" w:cs="Arial"/>
                <w:sz w:val="20"/>
              </w:rPr>
            </w:pPr>
          </w:p>
          <w:p w14:paraId="47DD9C40" w14:textId="77777777" w:rsidR="00277738" w:rsidRDefault="00277738" w:rsidP="009E7285">
            <w:pPr>
              <w:rPr>
                <w:rFonts w:ascii="Arial" w:hAnsi="Arial" w:cs="Arial"/>
                <w:sz w:val="20"/>
              </w:rPr>
            </w:pPr>
          </w:p>
        </w:tc>
        <w:tc>
          <w:tcPr>
            <w:tcW w:w="2268" w:type="dxa"/>
          </w:tcPr>
          <w:p w14:paraId="1BC02B2E" w14:textId="77777777" w:rsidR="00277738" w:rsidRDefault="00277738" w:rsidP="009E7285">
            <w:pPr>
              <w:rPr>
                <w:rFonts w:ascii="Arial" w:hAnsi="Arial" w:cs="Arial"/>
                <w:sz w:val="20"/>
              </w:rPr>
            </w:pPr>
          </w:p>
        </w:tc>
        <w:tc>
          <w:tcPr>
            <w:tcW w:w="992" w:type="dxa"/>
          </w:tcPr>
          <w:p w14:paraId="364534B7" w14:textId="77777777" w:rsidR="00277738" w:rsidRDefault="00277738" w:rsidP="009E7285">
            <w:pPr>
              <w:rPr>
                <w:rFonts w:ascii="Arial" w:hAnsi="Arial" w:cs="Arial"/>
                <w:sz w:val="20"/>
              </w:rPr>
            </w:pPr>
          </w:p>
        </w:tc>
        <w:tc>
          <w:tcPr>
            <w:tcW w:w="851" w:type="dxa"/>
          </w:tcPr>
          <w:p w14:paraId="18042261" w14:textId="77777777" w:rsidR="00277738" w:rsidRDefault="00277738" w:rsidP="009E7285">
            <w:pPr>
              <w:rPr>
                <w:rFonts w:ascii="Arial" w:hAnsi="Arial" w:cs="Arial"/>
                <w:sz w:val="20"/>
              </w:rPr>
            </w:pPr>
          </w:p>
        </w:tc>
        <w:tc>
          <w:tcPr>
            <w:tcW w:w="1949" w:type="dxa"/>
          </w:tcPr>
          <w:p w14:paraId="71A7AB2B" w14:textId="77777777" w:rsidR="00277738" w:rsidRDefault="00277738" w:rsidP="009E7285">
            <w:pPr>
              <w:rPr>
                <w:rFonts w:ascii="Arial" w:hAnsi="Arial" w:cs="Arial"/>
                <w:sz w:val="20"/>
              </w:rPr>
            </w:pPr>
          </w:p>
        </w:tc>
      </w:tr>
      <w:tr w:rsidR="00277738" w14:paraId="09CDD48F" w14:textId="77777777" w:rsidTr="009E7285">
        <w:tc>
          <w:tcPr>
            <w:tcW w:w="675" w:type="dxa"/>
          </w:tcPr>
          <w:p w14:paraId="6B4EE9C8" w14:textId="77777777" w:rsidR="00277738" w:rsidRDefault="00277738" w:rsidP="009E7285">
            <w:pPr>
              <w:rPr>
                <w:rFonts w:ascii="Arial" w:hAnsi="Arial" w:cs="Arial"/>
                <w:sz w:val="20"/>
              </w:rPr>
            </w:pPr>
            <w:r>
              <w:rPr>
                <w:rFonts w:ascii="Arial" w:hAnsi="Arial" w:cs="Arial"/>
                <w:sz w:val="20"/>
              </w:rPr>
              <w:t>4</w:t>
            </w:r>
          </w:p>
        </w:tc>
        <w:tc>
          <w:tcPr>
            <w:tcW w:w="3119" w:type="dxa"/>
          </w:tcPr>
          <w:p w14:paraId="4D6B8C66" w14:textId="77777777" w:rsidR="00277738" w:rsidRDefault="00277738" w:rsidP="009E7285">
            <w:pPr>
              <w:rPr>
                <w:rFonts w:ascii="Arial" w:hAnsi="Arial" w:cs="Arial"/>
                <w:sz w:val="20"/>
              </w:rPr>
            </w:pPr>
          </w:p>
          <w:p w14:paraId="31F610E1" w14:textId="77777777" w:rsidR="00277738" w:rsidRDefault="00277738" w:rsidP="009E7285">
            <w:pPr>
              <w:rPr>
                <w:rFonts w:ascii="Arial" w:hAnsi="Arial" w:cs="Arial"/>
                <w:sz w:val="20"/>
              </w:rPr>
            </w:pPr>
          </w:p>
        </w:tc>
        <w:tc>
          <w:tcPr>
            <w:tcW w:w="2268" w:type="dxa"/>
          </w:tcPr>
          <w:p w14:paraId="47F249D3" w14:textId="77777777" w:rsidR="00277738" w:rsidRDefault="00277738" w:rsidP="009E7285">
            <w:pPr>
              <w:rPr>
                <w:rFonts w:ascii="Arial" w:hAnsi="Arial" w:cs="Arial"/>
                <w:sz w:val="20"/>
              </w:rPr>
            </w:pPr>
          </w:p>
        </w:tc>
        <w:tc>
          <w:tcPr>
            <w:tcW w:w="992" w:type="dxa"/>
          </w:tcPr>
          <w:p w14:paraId="3507056F" w14:textId="77777777" w:rsidR="00277738" w:rsidRDefault="00277738" w:rsidP="009E7285">
            <w:pPr>
              <w:rPr>
                <w:rFonts w:ascii="Arial" w:hAnsi="Arial" w:cs="Arial"/>
                <w:sz w:val="20"/>
              </w:rPr>
            </w:pPr>
          </w:p>
        </w:tc>
        <w:tc>
          <w:tcPr>
            <w:tcW w:w="851" w:type="dxa"/>
          </w:tcPr>
          <w:p w14:paraId="69684EBC" w14:textId="77777777" w:rsidR="00277738" w:rsidRDefault="00277738" w:rsidP="009E7285">
            <w:pPr>
              <w:rPr>
                <w:rFonts w:ascii="Arial" w:hAnsi="Arial" w:cs="Arial"/>
                <w:sz w:val="20"/>
              </w:rPr>
            </w:pPr>
          </w:p>
        </w:tc>
        <w:tc>
          <w:tcPr>
            <w:tcW w:w="1949" w:type="dxa"/>
          </w:tcPr>
          <w:p w14:paraId="61A17336" w14:textId="77777777" w:rsidR="00277738" w:rsidRDefault="00277738" w:rsidP="009E7285">
            <w:pPr>
              <w:rPr>
                <w:rFonts w:ascii="Arial" w:hAnsi="Arial" w:cs="Arial"/>
                <w:sz w:val="20"/>
              </w:rPr>
            </w:pPr>
          </w:p>
        </w:tc>
      </w:tr>
      <w:tr w:rsidR="00277738" w14:paraId="27D01C32" w14:textId="77777777" w:rsidTr="009E7285">
        <w:tc>
          <w:tcPr>
            <w:tcW w:w="675" w:type="dxa"/>
          </w:tcPr>
          <w:p w14:paraId="386021AE" w14:textId="77777777" w:rsidR="00277738" w:rsidRDefault="00277738" w:rsidP="009E7285">
            <w:pPr>
              <w:rPr>
                <w:rFonts w:ascii="Arial" w:hAnsi="Arial" w:cs="Arial"/>
                <w:sz w:val="20"/>
              </w:rPr>
            </w:pPr>
            <w:r>
              <w:rPr>
                <w:rFonts w:ascii="Arial" w:hAnsi="Arial" w:cs="Arial"/>
                <w:sz w:val="20"/>
              </w:rPr>
              <w:t>5</w:t>
            </w:r>
          </w:p>
        </w:tc>
        <w:tc>
          <w:tcPr>
            <w:tcW w:w="3119" w:type="dxa"/>
          </w:tcPr>
          <w:p w14:paraId="5AF8DEBC" w14:textId="77777777" w:rsidR="00277738" w:rsidRDefault="00277738" w:rsidP="009E7285">
            <w:pPr>
              <w:rPr>
                <w:rFonts w:ascii="Arial" w:hAnsi="Arial" w:cs="Arial"/>
                <w:sz w:val="20"/>
              </w:rPr>
            </w:pPr>
          </w:p>
          <w:p w14:paraId="1885B9ED" w14:textId="77777777" w:rsidR="00277738" w:rsidRDefault="00277738" w:rsidP="009E7285">
            <w:pPr>
              <w:rPr>
                <w:rFonts w:ascii="Arial" w:hAnsi="Arial" w:cs="Arial"/>
                <w:sz w:val="20"/>
              </w:rPr>
            </w:pPr>
          </w:p>
        </w:tc>
        <w:tc>
          <w:tcPr>
            <w:tcW w:w="2268" w:type="dxa"/>
          </w:tcPr>
          <w:p w14:paraId="5D3A7497" w14:textId="77777777" w:rsidR="00277738" w:rsidRDefault="00277738" w:rsidP="009E7285">
            <w:pPr>
              <w:rPr>
                <w:rFonts w:ascii="Arial" w:hAnsi="Arial" w:cs="Arial"/>
                <w:sz w:val="20"/>
              </w:rPr>
            </w:pPr>
          </w:p>
        </w:tc>
        <w:tc>
          <w:tcPr>
            <w:tcW w:w="992" w:type="dxa"/>
          </w:tcPr>
          <w:p w14:paraId="2697A73D" w14:textId="77777777" w:rsidR="00277738" w:rsidRDefault="00277738" w:rsidP="009E7285">
            <w:pPr>
              <w:rPr>
                <w:rFonts w:ascii="Arial" w:hAnsi="Arial" w:cs="Arial"/>
                <w:sz w:val="20"/>
              </w:rPr>
            </w:pPr>
          </w:p>
        </w:tc>
        <w:tc>
          <w:tcPr>
            <w:tcW w:w="851" w:type="dxa"/>
          </w:tcPr>
          <w:p w14:paraId="22F79598" w14:textId="77777777" w:rsidR="00277738" w:rsidRDefault="00277738" w:rsidP="009E7285">
            <w:pPr>
              <w:rPr>
                <w:rFonts w:ascii="Arial" w:hAnsi="Arial" w:cs="Arial"/>
                <w:sz w:val="20"/>
              </w:rPr>
            </w:pPr>
          </w:p>
        </w:tc>
        <w:tc>
          <w:tcPr>
            <w:tcW w:w="1949" w:type="dxa"/>
          </w:tcPr>
          <w:p w14:paraId="0F32B82C" w14:textId="77777777" w:rsidR="00277738" w:rsidRDefault="00277738" w:rsidP="009E7285">
            <w:pPr>
              <w:rPr>
                <w:rFonts w:ascii="Arial" w:hAnsi="Arial" w:cs="Arial"/>
                <w:sz w:val="20"/>
              </w:rPr>
            </w:pPr>
          </w:p>
        </w:tc>
      </w:tr>
      <w:tr w:rsidR="00AE2918" w14:paraId="78AF8F51" w14:textId="77777777" w:rsidTr="00AE2918">
        <w:tc>
          <w:tcPr>
            <w:tcW w:w="675" w:type="dxa"/>
          </w:tcPr>
          <w:p w14:paraId="75D66415" w14:textId="77777777" w:rsidR="00AE2918" w:rsidRDefault="00277738">
            <w:pPr>
              <w:rPr>
                <w:rFonts w:ascii="Arial" w:hAnsi="Arial" w:cs="Arial"/>
                <w:sz w:val="20"/>
              </w:rPr>
            </w:pPr>
            <w:r>
              <w:rPr>
                <w:rFonts w:ascii="Arial" w:hAnsi="Arial" w:cs="Arial"/>
                <w:sz w:val="20"/>
              </w:rPr>
              <w:t>6</w:t>
            </w:r>
          </w:p>
        </w:tc>
        <w:tc>
          <w:tcPr>
            <w:tcW w:w="3119" w:type="dxa"/>
          </w:tcPr>
          <w:p w14:paraId="3CCA6321" w14:textId="77777777" w:rsidR="00AE2918" w:rsidRDefault="00AE2918">
            <w:pPr>
              <w:rPr>
                <w:rFonts w:ascii="Arial" w:hAnsi="Arial" w:cs="Arial"/>
                <w:sz w:val="20"/>
              </w:rPr>
            </w:pPr>
          </w:p>
          <w:p w14:paraId="3B49B93D" w14:textId="77777777" w:rsidR="00AE2918" w:rsidRDefault="00AE2918">
            <w:pPr>
              <w:rPr>
                <w:rFonts w:ascii="Arial" w:hAnsi="Arial" w:cs="Arial"/>
                <w:sz w:val="20"/>
              </w:rPr>
            </w:pPr>
          </w:p>
        </w:tc>
        <w:tc>
          <w:tcPr>
            <w:tcW w:w="2268" w:type="dxa"/>
          </w:tcPr>
          <w:p w14:paraId="1654213E" w14:textId="77777777" w:rsidR="00AE2918" w:rsidRDefault="00AE2918">
            <w:pPr>
              <w:rPr>
                <w:rFonts w:ascii="Arial" w:hAnsi="Arial" w:cs="Arial"/>
                <w:sz w:val="20"/>
              </w:rPr>
            </w:pPr>
          </w:p>
        </w:tc>
        <w:tc>
          <w:tcPr>
            <w:tcW w:w="992" w:type="dxa"/>
          </w:tcPr>
          <w:p w14:paraId="348C1753" w14:textId="77777777" w:rsidR="00AE2918" w:rsidRDefault="00AE2918">
            <w:pPr>
              <w:rPr>
                <w:rFonts w:ascii="Arial" w:hAnsi="Arial" w:cs="Arial"/>
                <w:sz w:val="20"/>
              </w:rPr>
            </w:pPr>
          </w:p>
        </w:tc>
        <w:tc>
          <w:tcPr>
            <w:tcW w:w="851" w:type="dxa"/>
          </w:tcPr>
          <w:p w14:paraId="7D678FC9" w14:textId="77777777" w:rsidR="00AE2918" w:rsidRDefault="00AE2918">
            <w:pPr>
              <w:rPr>
                <w:rFonts w:ascii="Arial" w:hAnsi="Arial" w:cs="Arial"/>
                <w:sz w:val="20"/>
              </w:rPr>
            </w:pPr>
          </w:p>
        </w:tc>
        <w:tc>
          <w:tcPr>
            <w:tcW w:w="1949" w:type="dxa"/>
          </w:tcPr>
          <w:p w14:paraId="0903FA8C" w14:textId="77777777" w:rsidR="00AE2918" w:rsidRDefault="00AE2918">
            <w:pPr>
              <w:rPr>
                <w:rFonts w:ascii="Arial" w:hAnsi="Arial" w:cs="Arial"/>
                <w:sz w:val="20"/>
              </w:rPr>
            </w:pPr>
          </w:p>
        </w:tc>
      </w:tr>
    </w:tbl>
    <w:p w14:paraId="021A1B0E" w14:textId="77777777" w:rsidR="005136B4" w:rsidRDefault="005136B4">
      <w:pPr>
        <w:spacing w:before="120"/>
        <w:jc w:val="right"/>
        <w:rPr>
          <w:rFonts w:ascii="Arial" w:hAnsi="Arial" w:cs="Arial"/>
          <w:b/>
          <w:i/>
          <w:iCs/>
          <w:sz w:val="16"/>
        </w:rPr>
      </w:pPr>
      <w:r w:rsidRPr="00AE2918">
        <w:rPr>
          <w:rFonts w:ascii="Arial" w:hAnsi="Arial" w:cs="Arial"/>
          <w:b/>
          <w:i/>
          <w:iCs/>
          <w:sz w:val="16"/>
        </w:rPr>
        <w:t>*If additional rooms are required please continue on a separate sheet</w:t>
      </w:r>
    </w:p>
    <w:p w14:paraId="3E8C88AE" w14:textId="77777777" w:rsidR="00277738" w:rsidRPr="00AE2918" w:rsidRDefault="00277738">
      <w:pPr>
        <w:spacing w:before="120"/>
        <w:jc w:val="right"/>
        <w:rPr>
          <w:rFonts w:ascii="Arial" w:hAnsi="Arial" w:cs="Arial"/>
          <w:b/>
          <w:i/>
          <w:iCs/>
          <w:sz w:val="16"/>
        </w:rPr>
      </w:pPr>
      <w:r>
        <w:rPr>
          <w:rFonts w:ascii="Arial" w:hAnsi="Arial" w:cs="Arial"/>
          <w:b/>
          <w:i/>
          <w:iCs/>
          <w:sz w:val="16"/>
        </w:rPr>
        <w:t>NB; Double rooms have 1 x double bed / Twin rooms have 2 x doubles beds</w:t>
      </w:r>
    </w:p>
    <w:p w14:paraId="30645594" w14:textId="77777777" w:rsidR="00341403" w:rsidRDefault="00277738" w:rsidP="00AE2918">
      <w:pPr>
        <w:rPr>
          <w:rFonts w:ascii="Arial" w:hAnsi="Arial" w:cs="Arial"/>
          <w:b/>
          <w:color w:val="FF0000"/>
          <w:sz w:val="20"/>
        </w:rPr>
      </w:pPr>
      <w:r>
        <w:rPr>
          <w:rFonts w:ascii="Arial" w:hAnsi="Arial" w:cs="Arial"/>
          <w:b/>
          <w:color w:val="FF0000"/>
          <w:sz w:val="20"/>
        </w:rPr>
        <w:br w:type="page"/>
      </w:r>
      <w:r w:rsidR="00341403" w:rsidRPr="008847E7">
        <w:rPr>
          <w:rFonts w:ascii="Arial" w:hAnsi="Arial" w:cs="Arial"/>
          <w:b/>
          <w:color w:val="FF0000"/>
          <w:sz w:val="20"/>
        </w:rPr>
        <w:lastRenderedPageBreak/>
        <w:t xml:space="preserve">Booking forms will only be processed with a valid credit/debit card number. Bookings are not guaranteed without a valid credit / debit card. </w:t>
      </w:r>
    </w:p>
    <w:p w14:paraId="1433DB7F" w14:textId="77777777" w:rsidR="00277738" w:rsidRPr="008847E7" w:rsidRDefault="00277738" w:rsidP="00AE2918">
      <w:pPr>
        <w:rPr>
          <w:rFonts w:ascii="Arial" w:hAnsi="Arial" w:cs="Arial"/>
          <w:color w:val="FF0000"/>
          <w:sz w:val="18"/>
          <w:szCs w:val="18"/>
        </w:rPr>
      </w:pPr>
    </w:p>
    <w:p w14:paraId="24784A9D" w14:textId="77777777" w:rsidR="00341403" w:rsidRDefault="00341403" w:rsidP="00341403">
      <w:pPr>
        <w:pStyle w:val="Heading7"/>
      </w:pPr>
      <w:r>
        <w:t>Credit Card Details</w:t>
      </w:r>
    </w:p>
    <w:p w14:paraId="35D33AB5" w14:textId="77777777" w:rsidR="00341403" w:rsidRDefault="00341403" w:rsidP="00341403">
      <w:pPr>
        <w:pBdr>
          <w:top w:val="single" w:sz="4" w:space="1" w:color="auto"/>
          <w:left w:val="single" w:sz="4" w:space="4" w:color="auto"/>
          <w:bottom w:val="single" w:sz="4" w:space="1" w:color="auto"/>
          <w:right w:val="single" w:sz="4" w:space="4" w:color="auto"/>
        </w:pBdr>
        <w:rPr>
          <w:rFonts w:ascii="Arial" w:hAnsi="Arial" w:cs="Arial"/>
          <w:sz w:val="20"/>
          <w:u w:val="single"/>
        </w:rPr>
      </w:pPr>
    </w:p>
    <w:p w14:paraId="03800B26" w14:textId="77777777" w:rsidR="00341403" w:rsidRDefault="00341403" w:rsidP="00341403">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Card Type</w:t>
      </w:r>
      <w:r w:rsidRPr="00A24EAB">
        <w:rPr>
          <w:rFonts w:ascii="Arial" w:hAnsi="Arial" w:cs="Arial"/>
          <w:color w:val="A6A6A6"/>
          <w:sz w:val="20"/>
        </w:rPr>
        <w:t>:  American Express    Visa    Mastercard    Visa Debit</w:t>
      </w:r>
    </w:p>
    <w:p w14:paraId="623858AA" w14:textId="77777777" w:rsidR="00341403" w:rsidRDefault="00341403" w:rsidP="00341403">
      <w:pPr>
        <w:pBdr>
          <w:top w:val="single" w:sz="4" w:space="1" w:color="auto"/>
          <w:left w:val="single" w:sz="4" w:space="4" w:color="auto"/>
          <w:bottom w:val="single" w:sz="4" w:space="1" w:color="auto"/>
          <w:right w:val="single" w:sz="4" w:space="4" w:color="auto"/>
        </w:pBdr>
        <w:rPr>
          <w:rFonts w:ascii="Arial" w:hAnsi="Arial" w:cs="Arial"/>
          <w:sz w:val="20"/>
        </w:rPr>
      </w:pPr>
    </w:p>
    <w:p w14:paraId="26AE63E0" w14:textId="77777777" w:rsidR="00341403" w:rsidRDefault="00341403" w:rsidP="00341403">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Credit Card Number:  __ __ __ __ /__ __ __ __ /__ __ __ __ /__ __ __ __</w:t>
      </w:r>
      <w:r>
        <w:rPr>
          <w:rFonts w:ascii="Arial" w:hAnsi="Arial" w:cs="Arial"/>
          <w:sz w:val="20"/>
        </w:rPr>
        <w:tab/>
        <w:t>Expiry Date __ __ /__ __</w:t>
      </w:r>
    </w:p>
    <w:p w14:paraId="0B3A545B" w14:textId="77777777" w:rsidR="00341403" w:rsidRDefault="00341403" w:rsidP="00341403">
      <w:pPr>
        <w:pBdr>
          <w:top w:val="single" w:sz="4" w:space="1" w:color="auto"/>
          <w:left w:val="single" w:sz="4" w:space="4" w:color="auto"/>
          <w:bottom w:val="single" w:sz="4" w:space="1" w:color="auto"/>
          <w:right w:val="single" w:sz="4" w:space="4" w:color="auto"/>
        </w:pBdr>
        <w:rPr>
          <w:rFonts w:ascii="Arial" w:hAnsi="Arial" w:cs="Arial"/>
          <w:sz w:val="20"/>
        </w:rPr>
      </w:pPr>
    </w:p>
    <w:p w14:paraId="57C2E194" w14:textId="77777777" w:rsidR="00341403" w:rsidRDefault="00341403" w:rsidP="00341403">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Name of Cardholder:  __________________________________________</w:t>
      </w:r>
    </w:p>
    <w:p w14:paraId="6A54BF48" w14:textId="77777777" w:rsidR="00341403" w:rsidRDefault="00341403" w:rsidP="00341403">
      <w:pPr>
        <w:pBdr>
          <w:top w:val="single" w:sz="4" w:space="1" w:color="auto"/>
          <w:left w:val="single" w:sz="4" w:space="4" w:color="auto"/>
          <w:bottom w:val="single" w:sz="4" w:space="1" w:color="auto"/>
          <w:right w:val="single" w:sz="4" w:space="4" w:color="auto"/>
        </w:pBdr>
        <w:rPr>
          <w:rFonts w:ascii="Arial" w:hAnsi="Arial" w:cs="Arial"/>
          <w:sz w:val="20"/>
        </w:rPr>
      </w:pPr>
    </w:p>
    <w:p w14:paraId="503B2929" w14:textId="77777777" w:rsidR="00341403" w:rsidRDefault="00341403" w:rsidP="00341403">
      <w:pPr>
        <w:pBdr>
          <w:top w:val="single" w:sz="4" w:space="1" w:color="auto"/>
          <w:left w:val="single" w:sz="4" w:space="4" w:color="auto"/>
          <w:bottom w:val="single" w:sz="4" w:space="1" w:color="auto"/>
          <w:right w:val="single" w:sz="4" w:space="4" w:color="auto"/>
        </w:pBdr>
        <w:spacing w:line="360" w:lineRule="auto"/>
        <w:rPr>
          <w:rFonts w:ascii="Arial" w:hAnsi="Arial" w:cs="Arial"/>
          <w:sz w:val="20"/>
        </w:rPr>
      </w:pPr>
      <w:r>
        <w:rPr>
          <w:rFonts w:ascii="Arial" w:hAnsi="Arial" w:cs="Arial"/>
          <w:sz w:val="20"/>
        </w:rPr>
        <w:t>Cardholder Signature:  _________________________________________</w:t>
      </w:r>
    </w:p>
    <w:p w14:paraId="08A6FB57" w14:textId="77777777" w:rsidR="00341403" w:rsidRDefault="00341403" w:rsidP="00341403">
      <w:pPr>
        <w:pBdr>
          <w:top w:val="single" w:sz="4" w:space="1" w:color="auto"/>
          <w:left w:val="single" w:sz="4" w:space="4" w:color="auto"/>
          <w:bottom w:val="single" w:sz="4" w:space="1" w:color="auto"/>
          <w:right w:val="single" w:sz="4" w:space="4" w:color="auto"/>
        </w:pBdr>
        <w:spacing w:line="360" w:lineRule="auto"/>
        <w:rPr>
          <w:rFonts w:ascii="Arial" w:hAnsi="Arial" w:cs="Arial"/>
          <w:sz w:val="20"/>
        </w:rPr>
      </w:pPr>
      <w:r>
        <w:rPr>
          <w:rFonts w:ascii="Arial" w:hAnsi="Arial" w:cs="Arial"/>
          <w:sz w:val="20"/>
        </w:rPr>
        <w:t>I hereby authorise you to charge the above card as described above: The credit card will not be deducted unless you fail to arrive or cancel outside of the cancellation policy.</w:t>
      </w:r>
    </w:p>
    <w:p w14:paraId="0904EC3C" w14:textId="71A552F7" w:rsidR="00341403" w:rsidRDefault="000F08A7" w:rsidP="00C26EB5">
      <w:pPr>
        <w:pBdr>
          <w:top w:val="single" w:sz="4" w:space="1" w:color="auto"/>
          <w:left w:val="single" w:sz="4" w:space="4" w:color="auto"/>
          <w:bottom w:val="single" w:sz="4" w:space="1" w:color="auto"/>
          <w:right w:val="single" w:sz="4" w:space="4" w:color="auto"/>
        </w:pBdr>
        <w:spacing w:line="360" w:lineRule="auto"/>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7728" behindDoc="0" locked="0" layoutInCell="1" allowOverlap="1" wp14:anchorId="5BA957D4" wp14:editId="6D1C4C3B">
                <wp:simplePos x="0" y="0"/>
                <wp:positionH relativeFrom="column">
                  <wp:posOffset>699135</wp:posOffset>
                </wp:positionH>
                <wp:positionV relativeFrom="paragraph">
                  <wp:posOffset>186055</wp:posOffset>
                </wp:positionV>
                <wp:extent cx="171450" cy="180975"/>
                <wp:effectExtent l="9525" t="5715" r="952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B8EE5" id="Rectangle 2" o:spid="_x0000_s1026" style="position:absolute;margin-left:55.05pt;margin-top:14.65pt;width:13.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vaHw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"/>
            </w:pict>
          </mc:Fallback>
        </mc:AlternateContent>
      </w:r>
      <w:r w:rsidR="00341403">
        <w:rPr>
          <w:rFonts w:ascii="Arial" w:hAnsi="Arial" w:cs="Arial"/>
          <w:sz w:val="20"/>
        </w:rPr>
        <w:t>If unable to provide an electronic signature please tick the box to show you agree</w:t>
      </w:r>
      <w:r w:rsidR="00C26EB5">
        <w:rPr>
          <w:rFonts w:ascii="Arial" w:hAnsi="Arial" w:cs="Arial"/>
          <w:sz w:val="20"/>
        </w:rPr>
        <w:t xml:space="preserve"> to the Terms and Conditions.</w:t>
      </w:r>
    </w:p>
    <w:p w14:paraId="1CE7730B" w14:textId="77777777" w:rsidR="00277738" w:rsidRDefault="00277738" w:rsidP="00C67052">
      <w:pPr>
        <w:rPr>
          <w:rFonts w:ascii="Arial" w:hAnsi="Arial" w:cs="Arial"/>
          <w:b/>
          <w:sz w:val="20"/>
          <w:szCs w:val="20"/>
          <w:u w:val="single"/>
        </w:rPr>
      </w:pPr>
    </w:p>
    <w:p w14:paraId="76353E24" w14:textId="77777777" w:rsidR="00EC6409" w:rsidRPr="00B801A7" w:rsidRDefault="00EC6409" w:rsidP="00C67052">
      <w:pPr>
        <w:rPr>
          <w:rFonts w:ascii="Arial" w:hAnsi="Arial" w:cs="Arial"/>
          <w:sz w:val="20"/>
          <w:szCs w:val="20"/>
        </w:rPr>
      </w:pPr>
      <w:r w:rsidRPr="00B801A7">
        <w:rPr>
          <w:rFonts w:ascii="Arial" w:hAnsi="Arial" w:cs="Arial"/>
          <w:b/>
          <w:sz w:val="20"/>
          <w:szCs w:val="20"/>
          <w:u w:val="single"/>
        </w:rPr>
        <w:t xml:space="preserve">Please note- </w:t>
      </w:r>
      <w:r w:rsidRPr="00B801A7">
        <w:rPr>
          <w:rFonts w:ascii="Arial" w:hAnsi="Arial" w:cs="Arial"/>
          <w:sz w:val="20"/>
          <w:szCs w:val="20"/>
        </w:rPr>
        <w:t xml:space="preserve">All bookings must be settled on departure unless otherwise arranged. </w:t>
      </w:r>
      <w:r w:rsidR="00F56929" w:rsidRPr="00B801A7">
        <w:rPr>
          <w:rFonts w:ascii="Arial" w:hAnsi="Arial" w:cs="Arial"/>
          <w:sz w:val="20"/>
          <w:szCs w:val="20"/>
        </w:rPr>
        <w:t xml:space="preserve"> The card given above</w:t>
      </w:r>
      <w:r w:rsidR="00B801A7" w:rsidRPr="00B801A7">
        <w:rPr>
          <w:rFonts w:ascii="Arial" w:hAnsi="Arial" w:cs="Arial"/>
          <w:sz w:val="20"/>
          <w:szCs w:val="20"/>
        </w:rPr>
        <w:t xml:space="preserve"> is for </w:t>
      </w:r>
      <w:r w:rsidR="0084697A">
        <w:rPr>
          <w:rFonts w:ascii="Arial" w:hAnsi="Arial" w:cs="Arial"/>
          <w:sz w:val="20"/>
          <w:szCs w:val="20"/>
        </w:rPr>
        <w:t xml:space="preserve">guarantee purposes including to </w:t>
      </w:r>
      <w:r w:rsidR="00B801A7" w:rsidRPr="00B801A7">
        <w:rPr>
          <w:rFonts w:ascii="Arial" w:hAnsi="Arial" w:cs="Arial"/>
          <w:sz w:val="20"/>
          <w:szCs w:val="20"/>
        </w:rPr>
        <w:t>cover the costs of No shows or Late cancellations should they apply.  We can offer credit facilities</w:t>
      </w:r>
      <w:r w:rsidRPr="00B801A7">
        <w:rPr>
          <w:rFonts w:ascii="Arial" w:hAnsi="Arial" w:cs="Arial"/>
          <w:sz w:val="20"/>
          <w:szCs w:val="20"/>
        </w:rPr>
        <w:t xml:space="preserve"> but these must be set up and applied for in advance.  </w:t>
      </w:r>
    </w:p>
    <w:p w14:paraId="739DE06A" w14:textId="77777777" w:rsidR="00EC6409" w:rsidRDefault="00EC6409" w:rsidP="00C67052">
      <w:pPr>
        <w:rPr>
          <w:rFonts w:ascii="Arial" w:hAnsi="Arial" w:cs="Arial"/>
          <w:b/>
          <w:u w:val="single"/>
        </w:rPr>
      </w:pPr>
    </w:p>
    <w:p w14:paraId="0AB72DBC" w14:textId="77777777" w:rsidR="004F0A0C" w:rsidRPr="00C67052" w:rsidRDefault="004F0A0C" w:rsidP="00C67052">
      <w:pPr>
        <w:rPr>
          <w:rFonts w:ascii="Arial" w:hAnsi="Arial" w:cs="Arial"/>
          <w:b/>
          <w:u w:val="single"/>
        </w:rPr>
      </w:pPr>
      <w:r w:rsidRPr="00C67052">
        <w:rPr>
          <w:rFonts w:ascii="Arial" w:hAnsi="Arial" w:cs="Arial"/>
          <w:b/>
          <w:u w:val="single"/>
        </w:rPr>
        <w:t>Terms &amp; Conditions</w:t>
      </w:r>
      <w:r w:rsidR="0034132D" w:rsidRPr="00C67052">
        <w:rPr>
          <w:rFonts w:ascii="Arial" w:hAnsi="Arial" w:cs="Arial"/>
          <w:b/>
          <w:u w:val="single"/>
        </w:rPr>
        <w:t xml:space="preserve"> </w:t>
      </w:r>
      <w:r w:rsidR="00996382">
        <w:rPr>
          <w:rFonts w:ascii="Arial" w:hAnsi="Arial" w:cs="Arial"/>
          <w:b/>
          <w:u w:val="single"/>
        </w:rPr>
        <w:t>of accommodation booking:</w:t>
      </w:r>
      <w:r w:rsidR="0034132D" w:rsidRPr="00C67052">
        <w:rPr>
          <w:rFonts w:ascii="Arial" w:hAnsi="Arial" w:cs="Arial"/>
          <w:b/>
          <w:u w:val="single"/>
        </w:rPr>
        <w:t xml:space="preserve"> </w:t>
      </w:r>
    </w:p>
    <w:p w14:paraId="30623614" w14:textId="77777777" w:rsidR="00731F36" w:rsidRPr="00731F36" w:rsidRDefault="00731F36" w:rsidP="00731F36"/>
    <w:p w14:paraId="42C15A42" w14:textId="77777777" w:rsidR="00AE2918" w:rsidRDefault="00AE2918" w:rsidP="004F0A0C">
      <w:pPr>
        <w:numPr>
          <w:ilvl w:val="0"/>
          <w:numId w:val="2"/>
        </w:numPr>
        <w:spacing w:after="60"/>
        <w:ind w:left="714" w:hanging="357"/>
        <w:jc w:val="both"/>
        <w:rPr>
          <w:rFonts w:ascii="Arial" w:hAnsi="Arial" w:cs="Arial"/>
          <w:sz w:val="20"/>
          <w:szCs w:val="20"/>
        </w:rPr>
      </w:pPr>
      <w:r>
        <w:rPr>
          <w:rFonts w:ascii="Arial" w:hAnsi="Arial" w:cs="Arial"/>
          <w:sz w:val="20"/>
          <w:szCs w:val="20"/>
        </w:rPr>
        <w:t xml:space="preserve">Bookings are not secured until you have received a confirmation </w:t>
      </w:r>
      <w:r w:rsidR="008847E7">
        <w:rPr>
          <w:rFonts w:ascii="Arial" w:hAnsi="Arial" w:cs="Arial"/>
          <w:sz w:val="20"/>
          <w:szCs w:val="20"/>
        </w:rPr>
        <w:t xml:space="preserve">in writing </w:t>
      </w:r>
      <w:r>
        <w:rPr>
          <w:rFonts w:ascii="Arial" w:hAnsi="Arial" w:cs="Arial"/>
          <w:sz w:val="20"/>
          <w:szCs w:val="20"/>
        </w:rPr>
        <w:t xml:space="preserve">from </w:t>
      </w:r>
      <w:proofErr w:type="spellStart"/>
      <w:r w:rsidR="008847E7">
        <w:rPr>
          <w:rFonts w:ascii="Arial" w:hAnsi="Arial" w:cs="Arial"/>
          <w:sz w:val="20"/>
          <w:szCs w:val="20"/>
        </w:rPr>
        <w:t>tice</w:t>
      </w:r>
      <w:r>
        <w:rPr>
          <w:rFonts w:ascii="Arial" w:hAnsi="Arial" w:cs="Arial"/>
          <w:sz w:val="20"/>
          <w:szCs w:val="20"/>
        </w:rPr>
        <w:t>ventlinks</w:t>
      </w:r>
      <w:proofErr w:type="spellEnd"/>
      <w:r>
        <w:rPr>
          <w:rFonts w:ascii="Arial" w:hAnsi="Arial" w:cs="Arial"/>
          <w:sz w:val="20"/>
          <w:szCs w:val="20"/>
        </w:rPr>
        <w:t>.</w:t>
      </w:r>
    </w:p>
    <w:p w14:paraId="0EB06A46" w14:textId="77777777" w:rsidR="008847E7" w:rsidRPr="00E01A0E" w:rsidRDefault="008847E7" w:rsidP="008847E7">
      <w:pPr>
        <w:numPr>
          <w:ilvl w:val="0"/>
          <w:numId w:val="2"/>
        </w:numPr>
        <w:jc w:val="both"/>
        <w:rPr>
          <w:rFonts w:ascii="Arial" w:hAnsi="Arial" w:cs="Arial"/>
          <w:sz w:val="20"/>
          <w:szCs w:val="20"/>
        </w:rPr>
      </w:pPr>
      <w:r w:rsidRPr="00E01A0E">
        <w:rPr>
          <w:rFonts w:ascii="Arial" w:hAnsi="Arial" w:cs="Arial"/>
          <w:sz w:val="20"/>
          <w:szCs w:val="20"/>
        </w:rPr>
        <w:t>Prices quoted include VAT and taxes at the rate pr</w:t>
      </w:r>
      <w:smartTag w:uri="urn:schemas-microsoft-com:office:smarttags" w:element="PersonName">
        <w:r w:rsidRPr="00E01A0E">
          <w:rPr>
            <w:rFonts w:ascii="Arial" w:hAnsi="Arial" w:cs="Arial"/>
            <w:sz w:val="20"/>
            <w:szCs w:val="20"/>
          </w:rPr>
          <w:t>eva</w:t>
        </w:r>
      </w:smartTag>
      <w:r w:rsidRPr="00E01A0E">
        <w:rPr>
          <w:rFonts w:ascii="Arial" w:hAnsi="Arial" w:cs="Arial"/>
          <w:sz w:val="20"/>
          <w:szCs w:val="20"/>
        </w:rPr>
        <w:t xml:space="preserve">iling. Prices subject to alteration should the rate change. </w:t>
      </w:r>
    </w:p>
    <w:p w14:paraId="20E9C02C" w14:textId="77777777" w:rsidR="004F0A0C" w:rsidRDefault="004F0A0C" w:rsidP="004F0A0C">
      <w:pPr>
        <w:numPr>
          <w:ilvl w:val="0"/>
          <w:numId w:val="2"/>
        </w:numPr>
        <w:ind w:left="714" w:hanging="357"/>
        <w:rPr>
          <w:rFonts w:ascii="Arial" w:hAnsi="Arial" w:cs="Arial"/>
          <w:sz w:val="20"/>
          <w:szCs w:val="20"/>
        </w:rPr>
      </w:pPr>
      <w:r w:rsidRPr="00D733B1">
        <w:rPr>
          <w:rFonts w:ascii="Arial" w:hAnsi="Arial" w:cs="Arial"/>
          <w:sz w:val="20"/>
          <w:szCs w:val="20"/>
        </w:rPr>
        <w:t>Cancellations:</w:t>
      </w:r>
    </w:p>
    <w:p w14:paraId="427E0910" w14:textId="77777777" w:rsidR="0084697A" w:rsidRPr="0084697A" w:rsidRDefault="0084697A" w:rsidP="0025761A">
      <w:pPr>
        <w:numPr>
          <w:ilvl w:val="1"/>
          <w:numId w:val="2"/>
        </w:numPr>
        <w:rPr>
          <w:rFonts w:ascii="Arial" w:hAnsi="Arial" w:cs="Arial"/>
          <w:sz w:val="20"/>
          <w:szCs w:val="20"/>
        </w:rPr>
      </w:pPr>
      <w:r w:rsidRPr="0084697A">
        <w:rPr>
          <w:rFonts w:ascii="Arial" w:hAnsi="Arial" w:cs="Arial"/>
          <w:sz w:val="20"/>
          <w:szCs w:val="20"/>
        </w:rPr>
        <w:t xml:space="preserve">All cancellations / changes must be received in writing by 17.30pm to </w:t>
      </w:r>
      <w:proofErr w:type="spellStart"/>
      <w:r w:rsidRPr="0084697A">
        <w:rPr>
          <w:rFonts w:ascii="Arial" w:hAnsi="Arial" w:cs="Arial"/>
          <w:sz w:val="20"/>
          <w:szCs w:val="20"/>
        </w:rPr>
        <w:t>ticeventlinks</w:t>
      </w:r>
      <w:proofErr w:type="spellEnd"/>
      <w:r w:rsidRPr="0084697A">
        <w:rPr>
          <w:rFonts w:ascii="Arial" w:hAnsi="Arial" w:cs="Arial"/>
          <w:sz w:val="20"/>
          <w:szCs w:val="20"/>
        </w:rPr>
        <w:t xml:space="preserve"> and not direct to the hotel.  A confirmation will be sent for each cancellation, please ensure that you receive this in order to confirm your booking has been cancelled.</w:t>
      </w:r>
    </w:p>
    <w:p w14:paraId="782E83AD" w14:textId="77777777" w:rsidR="0025761A" w:rsidRDefault="006E2F22" w:rsidP="0025761A">
      <w:pPr>
        <w:numPr>
          <w:ilvl w:val="1"/>
          <w:numId w:val="2"/>
        </w:numPr>
        <w:rPr>
          <w:rFonts w:ascii="Arial" w:hAnsi="Arial" w:cs="Arial"/>
          <w:sz w:val="20"/>
          <w:szCs w:val="20"/>
        </w:rPr>
      </w:pPr>
      <w:r>
        <w:rPr>
          <w:rFonts w:ascii="Arial" w:hAnsi="Arial" w:cs="Arial"/>
          <w:sz w:val="20"/>
          <w:szCs w:val="20"/>
        </w:rPr>
        <w:t xml:space="preserve">Any bookings of </w:t>
      </w:r>
      <w:r w:rsidR="00C67052">
        <w:rPr>
          <w:rFonts w:ascii="Arial" w:hAnsi="Arial" w:cs="Arial"/>
          <w:sz w:val="20"/>
          <w:szCs w:val="20"/>
        </w:rPr>
        <w:t>9</w:t>
      </w:r>
      <w:r w:rsidR="00E3584C">
        <w:rPr>
          <w:rFonts w:ascii="Arial" w:hAnsi="Arial" w:cs="Arial"/>
          <w:sz w:val="20"/>
          <w:szCs w:val="20"/>
        </w:rPr>
        <w:t xml:space="preserve"> </w:t>
      </w:r>
      <w:r w:rsidR="00277738">
        <w:rPr>
          <w:rFonts w:ascii="Arial" w:hAnsi="Arial" w:cs="Arial"/>
          <w:sz w:val="20"/>
          <w:szCs w:val="20"/>
        </w:rPr>
        <w:t>rooms</w:t>
      </w:r>
      <w:r w:rsidR="0025761A">
        <w:rPr>
          <w:rFonts w:ascii="Arial" w:hAnsi="Arial" w:cs="Arial"/>
          <w:sz w:val="20"/>
          <w:szCs w:val="20"/>
        </w:rPr>
        <w:t xml:space="preserve"> or less may </w:t>
      </w:r>
      <w:r w:rsidR="00C67052">
        <w:rPr>
          <w:rFonts w:ascii="Arial" w:hAnsi="Arial" w:cs="Arial"/>
          <w:sz w:val="20"/>
          <w:szCs w:val="20"/>
        </w:rPr>
        <w:t xml:space="preserve">be cancelled in writing up to </w:t>
      </w:r>
      <w:r w:rsidR="00C26EB5">
        <w:rPr>
          <w:rFonts w:ascii="Arial" w:hAnsi="Arial" w:cs="Arial"/>
          <w:sz w:val="20"/>
          <w:szCs w:val="20"/>
        </w:rPr>
        <w:t>14</w:t>
      </w:r>
      <w:r w:rsidR="00C67052">
        <w:rPr>
          <w:rFonts w:ascii="Arial" w:hAnsi="Arial" w:cs="Arial"/>
          <w:sz w:val="20"/>
          <w:szCs w:val="20"/>
        </w:rPr>
        <w:t xml:space="preserve"> day</w:t>
      </w:r>
      <w:r w:rsidR="00C26EB5">
        <w:rPr>
          <w:rFonts w:ascii="Arial" w:hAnsi="Arial" w:cs="Arial"/>
          <w:sz w:val="20"/>
          <w:szCs w:val="20"/>
        </w:rPr>
        <w:t>s</w:t>
      </w:r>
      <w:r w:rsidR="0025761A">
        <w:rPr>
          <w:rFonts w:ascii="Arial" w:hAnsi="Arial" w:cs="Arial"/>
          <w:sz w:val="20"/>
          <w:szCs w:val="20"/>
        </w:rPr>
        <w:t xml:space="preserve"> prior to the </w:t>
      </w:r>
      <w:r w:rsidR="00E3584C">
        <w:rPr>
          <w:rFonts w:ascii="Arial" w:hAnsi="Arial" w:cs="Arial"/>
          <w:sz w:val="20"/>
          <w:szCs w:val="20"/>
        </w:rPr>
        <w:t xml:space="preserve">event without charge. </w:t>
      </w:r>
    </w:p>
    <w:p w14:paraId="2B7E6E06" w14:textId="77777777" w:rsidR="0025761A" w:rsidRDefault="0025761A" w:rsidP="0025761A">
      <w:pPr>
        <w:numPr>
          <w:ilvl w:val="1"/>
          <w:numId w:val="2"/>
        </w:numPr>
        <w:rPr>
          <w:rFonts w:ascii="Arial" w:hAnsi="Arial" w:cs="Arial"/>
          <w:sz w:val="20"/>
          <w:szCs w:val="20"/>
        </w:rPr>
      </w:pPr>
      <w:r>
        <w:rPr>
          <w:rFonts w:ascii="Arial" w:hAnsi="Arial" w:cs="Arial"/>
          <w:sz w:val="20"/>
          <w:szCs w:val="20"/>
        </w:rPr>
        <w:t>An</w:t>
      </w:r>
      <w:r w:rsidR="006E2F22">
        <w:rPr>
          <w:rFonts w:ascii="Arial" w:hAnsi="Arial" w:cs="Arial"/>
          <w:sz w:val="20"/>
          <w:szCs w:val="20"/>
        </w:rPr>
        <w:t>y</w:t>
      </w:r>
      <w:r w:rsidR="00C67052">
        <w:rPr>
          <w:rFonts w:ascii="Arial" w:hAnsi="Arial" w:cs="Arial"/>
          <w:sz w:val="20"/>
          <w:szCs w:val="20"/>
        </w:rPr>
        <w:t xml:space="preserve"> bookings of </w:t>
      </w:r>
      <w:r w:rsidR="00277738">
        <w:rPr>
          <w:rFonts w:ascii="Arial" w:hAnsi="Arial" w:cs="Arial"/>
          <w:sz w:val="20"/>
          <w:szCs w:val="20"/>
        </w:rPr>
        <w:t>10 rooms</w:t>
      </w:r>
      <w:r>
        <w:rPr>
          <w:rFonts w:ascii="Arial" w:hAnsi="Arial" w:cs="Arial"/>
          <w:sz w:val="20"/>
          <w:szCs w:val="20"/>
        </w:rPr>
        <w:t xml:space="preserve"> or more will </w:t>
      </w:r>
      <w:r w:rsidR="00E3584C">
        <w:rPr>
          <w:rFonts w:ascii="Arial" w:hAnsi="Arial" w:cs="Arial"/>
          <w:sz w:val="20"/>
          <w:szCs w:val="20"/>
        </w:rPr>
        <w:t xml:space="preserve">be considered a group booking and a group accommodation </w:t>
      </w:r>
      <w:r w:rsidR="0084697A">
        <w:rPr>
          <w:rFonts w:ascii="Arial" w:hAnsi="Arial" w:cs="Arial"/>
          <w:sz w:val="20"/>
          <w:szCs w:val="20"/>
        </w:rPr>
        <w:t>contract will need to be signed for the following Terms &amp; Conditions.</w:t>
      </w:r>
    </w:p>
    <w:p w14:paraId="2C4F9E7E" w14:textId="77777777" w:rsidR="00B801A7" w:rsidRPr="00C755A5" w:rsidRDefault="00B801A7" w:rsidP="00B801A7">
      <w:pPr>
        <w:ind w:left="720" w:firstLine="360"/>
        <w:rPr>
          <w:rFonts w:ascii="Arial" w:hAnsi="Arial" w:cs="Arial"/>
          <w:sz w:val="20"/>
          <w:szCs w:val="20"/>
        </w:rPr>
      </w:pPr>
      <w:r>
        <w:rPr>
          <w:rFonts w:ascii="Arial" w:hAnsi="Arial" w:cs="Arial"/>
          <w:sz w:val="20"/>
          <w:szCs w:val="20"/>
        </w:rPr>
        <w:tab/>
      </w:r>
      <w:r w:rsidRPr="00C755A5">
        <w:rPr>
          <w:rFonts w:ascii="Arial" w:hAnsi="Arial" w:cs="Arial"/>
          <w:sz w:val="20"/>
          <w:szCs w:val="20"/>
        </w:rPr>
        <w:t>Any rooms released by 8 weeks prior to arrival will not be charged.</w:t>
      </w:r>
    </w:p>
    <w:p w14:paraId="0580181A" w14:textId="77777777" w:rsidR="00B801A7" w:rsidRPr="00C755A5" w:rsidRDefault="00B801A7" w:rsidP="00B801A7">
      <w:pPr>
        <w:ind w:left="1440"/>
        <w:rPr>
          <w:rFonts w:ascii="Arial" w:hAnsi="Arial" w:cs="Arial"/>
          <w:sz w:val="20"/>
          <w:szCs w:val="20"/>
        </w:rPr>
      </w:pPr>
      <w:r w:rsidRPr="00C755A5">
        <w:rPr>
          <w:rFonts w:ascii="Arial" w:hAnsi="Arial" w:cs="Arial"/>
          <w:sz w:val="20"/>
          <w:szCs w:val="20"/>
        </w:rPr>
        <w:t>Between the dates 8 weeks prior and 14 days prior to arrival only a maximum of 4 room</w:t>
      </w:r>
      <w:r w:rsidR="00277738">
        <w:rPr>
          <w:rFonts w:ascii="Arial" w:hAnsi="Arial" w:cs="Arial"/>
          <w:sz w:val="20"/>
          <w:szCs w:val="20"/>
        </w:rPr>
        <w:t>s</w:t>
      </w:r>
      <w:r w:rsidRPr="00C755A5">
        <w:rPr>
          <w:rFonts w:ascii="Arial" w:hAnsi="Arial" w:cs="Arial"/>
          <w:sz w:val="20"/>
          <w:szCs w:val="20"/>
        </w:rPr>
        <w:t xml:space="preserve"> may be released without charge.</w:t>
      </w:r>
    </w:p>
    <w:p w14:paraId="1E294622" w14:textId="77777777" w:rsidR="00B801A7" w:rsidRDefault="00B801A7" w:rsidP="00B801A7">
      <w:pPr>
        <w:ind w:left="1440"/>
        <w:rPr>
          <w:rFonts w:ascii="Arial" w:hAnsi="Arial" w:cs="Arial"/>
          <w:sz w:val="20"/>
          <w:szCs w:val="20"/>
        </w:rPr>
      </w:pPr>
      <w:r w:rsidRPr="00C755A5">
        <w:rPr>
          <w:rFonts w:ascii="Arial" w:hAnsi="Arial" w:cs="Arial"/>
          <w:sz w:val="20"/>
          <w:szCs w:val="20"/>
        </w:rPr>
        <w:t>Any rooms released after 14 days prior to arrival or are of surplus to 4 rooms will be charged in full.</w:t>
      </w:r>
    </w:p>
    <w:p w14:paraId="30745208" w14:textId="77777777" w:rsidR="004F0A0C" w:rsidRPr="00D733B1" w:rsidRDefault="004F0A0C" w:rsidP="004F0A0C">
      <w:pPr>
        <w:numPr>
          <w:ilvl w:val="0"/>
          <w:numId w:val="2"/>
        </w:numPr>
        <w:spacing w:after="60"/>
        <w:ind w:left="714" w:hanging="357"/>
        <w:rPr>
          <w:rFonts w:ascii="Arial" w:hAnsi="Arial" w:cs="Arial"/>
          <w:sz w:val="20"/>
          <w:szCs w:val="20"/>
        </w:rPr>
      </w:pPr>
      <w:r w:rsidRPr="00D733B1">
        <w:rPr>
          <w:rFonts w:ascii="Arial" w:hAnsi="Arial" w:cs="Arial"/>
          <w:sz w:val="20"/>
          <w:szCs w:val="20"/>
        </w:rPr>
        <w:t xml:space="preserve">In the </w:t>
      </w:r>
      <w:r w:rsidR="00C67052">
        <w:rPr>
          <w:rFonts w:ascii="Arial" w:hAnsi="Arial" w:cs="Arial"/>
          <w:sz w:val="20"/>
          <w:szCs w:val="20"/>
        </w:rPr>
        <w:t>event of a no-show</w:t>
      </w:r>
      <w:r w:rsidR="00E3584C">
        <w:rPr>
          <w:rFonts w:ascii="Arial" w:hAnsi="Arial" w:cs="Arial"/>
          <w:sz w:val="20"/>
          <w:szCs w:val="20"/>
        </w:rPr>
        <w:t xml:space="preserve"> / late cancellation / early departure</w:t>
      </w:r>
      <w:r w:rsidRPr="00D733B1">
        <w:rPr>
          <w:rFonts w:ascii="Arial" w:hAnsi="Arial" w:cs="Arial"/>
          <w:sz w:val="20"/>
          <w:szCs w:val="20"/>
        </w:rPr>
        <w:t xml:space="preserve"> t</w:t>
      </w:r>
      <w:r w:rsidR="0034132D">
        <w:rPr>
          <w:rFonts w:ascii="Arial" w:hAnsi="Arial" w:cs="Arial"/>
          <w:sz w:val="20"/>
          <w:szCs w:val="20"/>
        </w:rPr>
        <w:t>he above</w:t>
      </w:r>
      <w:r w:rsidRPr="00D733B1">
        <w:rPr>
          <w:rFonts w:ascii="Arial" w:hAnsi="Arial" w:cs="Arial"/>
          <w:sz w:val="20"/>
          <w:szCs w:val="20"/>
        </w:rPr>
        <w:t xml:space="preserve"> </w:t>
      </w:r>
      <w:r w:rsidR="0034132D">
        <w:rPr>
          <w:rFonts w:ascii="Arial" w:hAnsi="Arial" w:cs="Arial"/>
          <w:sz w:val="20"/>
          <w:szCs w:val="20"/>
        </w:rPr>
        <w:t>debit/</w:t>
      </w:r>
      <w:r w:rsidRPr="00D733B1">
        <w:rPr>
          <w:rFonts w:ascii="Arial" w:hAnsi="Arial" w:cs="Arial"/>
          <w:sz w:val="20"/>
          <w:szCs w:val="20"/>
        </w:rPr>
        <w:t>credit card will be charged for the ful</w:t>
      </w:r>
      <w:r w:rsidR="00E3584C">
        <w:rPr>
          <w:rFonts w:ascii="Arial" w:hAnsi="Arial" w:cs="Arial"/>
          <w:sz w:val="20"/>
          <w:szCs w:val="20"/>
        </w:rPr>
        <w:t xml:space="preserve">l value of the booking unless otherwise arranged with </w:t>
      </w:r>
      <w:proofErr w:type="spellStart"/>
      <w:r w:rsidR="00E3584C">
        <w:rPr>
          <w:rFonts w:ascii="Arial" w:hAnsi="Arial" w:cs="Arial"/>
          <w:sz w:val="20"/>
          <w:szCs w:val="20"/>
        </w:rPr>
        <w:t>ticeventlinks</w:t>
      </w:r>
      <w:proofErr w:type="spellEnd"/>
      <w:r w:rsidR="00E3584C">
        <w:rPr>
          <w:rFonts w:ascii="Arial" w:hAnsi="Arial" w:cs="Arial"/>
          <w:sz w:val="20"/>
          <w:szCs w:val="20"/>
        </w:rPr>
        <w:t>.</w:t>
      </w:r>
    </w:p>
    <w:p w14:paraId="797BC1E9" w14:textId="77777777" w:rsidR="00B801A7" w:rsidRPr="00B801A7" w:rsidRDefault="00B801A7" w:rsidP="00B801A7">
      <w:pPr>
        <w:numPr>
          <w:ilvl w:val="0"/>
          <w:numId w:val="2"/>
        </w:numPr>
        <w:rPr>
          <w:rFonts w:ascii="Arial" w:hAnsi="Arial" w:cs="Arial"/>
          <w:sz w:val="20"/>
          <w:szCs w:val="20"/>
        </w:rPr>
      </w:pPr>
      <w:r w:rsidRPr="00B801A7">
        <w:rPr>
          <w:rFonts w:ascii="Arial" w:hAnsi="Arial" w:cs="Arial"/>
          <w:sz w:val="20"/>
          <w:szCs w:val="20"/>
        </w:rPr>
        <w:t xml:space="preserve">By providing your credit card details above you agree to these terms and conditions and any charges incurred from no-shows or late cancellation will be taken from the number provided. If this is declined </w:t>
      </w:r>
      <w:proofErr w:type="spellStart"/>
      <w:r w:rsidRPr="00B801A7">
        <w:rPr>
          <w:rFonts w:ascii="Arial" w:hAnsi="Arial" w:cs="Arial"/>
          <w:sz w:val="20"/>
          <w:szCs w:val="20"/>
        </w:rPr>
        <w:t>ticeventlinks</w:t>
      </w:r>
      <w:proofErr w:type="spellEnd"/>
      <w:r w:rsidRPr="00B801A7">
        <w:rPr>
          <w:rFonts w:ascii="Arial" w:hAnsi="Arial" w:cs="Arial"/>
          <w:sz w:val="20"/>
          <w:szCs w:val="20"/>
        </w:rPr>
        <w:t xml:space="preserve"> will contact you to request the outstanding amounts are settled by alternative means.</w:t>
      </w:r>
    </w:p>
    <w:p w14:paraId="1BCB1304" w14:textId="77777777" w:rsidR="00E3584C" w:rsidRPr="00E01A0E" w:rsidRDefault="00E3584C" w:rsidP="00E3584C">
      <w:pPr>
        <w:numPr>
          <w:ilvl w:val="0"/>
          <w:numId w:val="2"/>
        </w:numPr>
        <w:jc w:val="both"/>
        <w:rPr>
          <w:rFonts w:ascii="Arial" w:hAnsi="Arial" w:cs="Arial"/>
          <w:sz w:val="20"/>
          <w:szCs w:val="20"/>
        </w:rPr>
      </w:pPr>
      <w:r w:rsidRPr="00E01A0E">
        <w:rPr>
          <w:rFonts w:ascii="Arial" w:hAnsi="Arial" w:cs="Arial"/>
          <w:sz w:val="20"/>
          <w:szCs w:val="20"/>
        </w:rPr>
        <w:t xml:space="preserve">The hotels are unable to guarantee special requests </w:t>
      </w:r>
    </w:p>
    <w:p w14:paraId="58A52E3C" w14:textId="77777777" w:rsidR="00E3584C" w:rsidRPr="00E01A0E" w:rsidRDefault="00E3584C" w:rsidP="00E3584C">
      <w:pPr>
        <w:numPr>
          <w:ilvl w:val="0"/>
          <w:numId w:val="2"/>
        </w:numPr>
        <w:jc w:val="both"/>
        <w:rPr>
          <w:rFonts w:ascii="Arial" w:hAnsi="Arial" w:cs="Arial"/>
          <w:sz w:val="20"/>
          <w:szCs w:val="20"/>
        </w:rPr>
      </w:pPr>
      <w:r w:rsidRPr="00E01A0E">
        <w:rPr>
          <w:rFonts w:ascii="Arial" w:hAnsi="Arial" w:cs="Arial"/>
          <w:sz w:val="20"/>
          <w:szCs w:val="20"/>
        </w:rPr>
        <w:t>Cancellation / no show / early departure charges will not be waivered due to adverse weather conditions or due to a Force Majeure event</w:t>
      </w:r>
    </w:p>
    <w:p w14:paraId="53EB8CF6" w14:textId="77777777" w:rsidR="00E3584C" w:rsidRPr="00E01A0E" w:rsidRDefault="00E3584C" w:rsidP="00E3584C">
      <w:pPr>
        <w:numPr>
          <w:ilvl w:val="0"/>
          <w:numId w:val="2"/>
        </w:numPr>
        <w:jc w:val="both"/>
        <w:rPr>
          <w:rFonts w:ascii="Arial" w:hAnsi="Arial" w:cs="Arial"/>
          <w:sz w:val="20"/>
          <w:szCs w:val="20"/>
        </w:rPr>
      </w:pPr>
      <w:r w:rsidRPr="00E01A0E">
        <w:rPr>
          <w:rFonts w:ascii="Arial" w:hAnsi="Arial" w:cs="Arial"/>
          <w:sz w:val="20"/>
          <w:szCs w:val="20"/>
        </w:rPr>
        <w:t xml:space="preserve">In the unlikely event of the </w:t>
      </w:r>
      <w:r w:rsidR="00277738" w:rsidRPr="00E01A0E">
        <w:rPr>
          <w:rFonts w:ascii="Arial" w:hAnsi="Arial" w:cs="Arial"/>
          <w:sz w:val="20"/>
          <w:szCs w:val="20"/>
        </w:rPr>
        <w:t>guest’s</w:t>
      </w:r>
      <w:r w:rsidRPr="00E01A0E">
        <w:rPr>
          <w:rFonts w:ascii="Arial" w:hAnsi="Arial" w:cs="Arial"/>
          <w:sz w:val="20"/>
          <w:szCs w:val="20"/>
        </w:rPr>
        <w:t xml:space="preserve"> </w:t>
      </w:r>
      <w:r w:rsidR="00996382">
        <w:rPr>
          <w:rFonts w:ascii="Arial" w:hAnsi="Arial" w:cs="Arial"/>
          <w:sz w:val="20"/>
          <w:szCs w:val="20"/>
        </w:rPr>
        <w:t>behavio</w:t>
      </w:r>
      <w:r w:rsidR="00996382" w:rsidRPr="00E01A0E">
        <w:rPr>
          <w:rFonts w:ascii="Arial" w:hAnsi="Arial" w:cs="Arial"/>
          <w:sz w:val="20"/>
          <w:szCs w:val="20"/>
        </w:rPr>
        <w:t>ur</w:t>
      </w:r>
      <w:r w:rsidRPr="00E01A0E">
        <w:rPr>
          <w:rFonts w:ascii="Arial" w:hAnsi="Arial" w:cs="Arial"/>
          <w:sz w:val="20"/>
          <w:szCs w:val="20"/>
        </w:rPr>
        <w:t xml:space="preserve"> being unacceptable to the hotel, the management reserves the right to insist on individual(s) departure from the premises. Furthermore, the client undertakes to pay all reasonable costs incurred in making good any breakages or damages to any property at the hotel resulting directly or indirectly from the behavio</w:t>
      </w:r>
      <w:r w:rsidR="00996382">
        <w:rPr>
          <w:rFonts w:ascii="Arial" w:hAnsi="Arial" w:cs="Arial"/>
          <w:sz w:val="20"/>
          <w:szCs w:val="20"/>
        </w:rPr>
        <w:t>u</w:t>
      </w:r>
      <w:r w:rsidRPr="00E01A0E">
        <w:rPr>
          <w:rFonts w:ascii="Arial" w:hAnsi="Arial" w:cs="Arial"/>
          <w:sz w:val="20"/>
          <w:szCs w:val="20"/>
        </w:rPr>
        <w:t xml:space="preserve">r or conducts of the organiser or their guests, and if necessary and expedient the Hotel shall put the work in hand and render an account to the customer who shall be responsible for payment. </w:t>
      </w:r>
    </w:p>
    <w:p w14:paraId="0E8B990E" w14:textId="77777777" w:rsidR="00E3584C" w:rsidRDefault="00E3584C" w:rsidP="00E3584C">
      <w:pPr>
        <w:spacing w:after="60"/>
        <w:ind w:left="714"/>
        <w:rPr>
          <w:rFonts w:ascii="Arial" w:hAnsi="Arial" w:cs="Arial"/>
          <w:sz w:val="20"/>
          <w:szCs w:val="20"/>
        </w:rPr>
      </w:pPr>
    </w:p>
    <w:p w14:paraId="1C7B5FD7" w14:textId="77777777" w:rsidR="00731F36" w:rsidRDefault="00731F36" w:rsidP="00731F36">
      <w:pPr>
        <w:spacing w:after="60"/>
        <w:rPr>
          <w:rFonts w:ascii="Arial" w:hAnsi="Arial" w:cs="Arial"/>
          <w:sz w:val="20"/>
          <w:szCs w:val="20"/>
        </w:rPr>
      </w:pPr>
    </w:p>
    <w:tbl>
      <w:tblPr>
        <w:tblW w:w="0" w:type="auto"/>
        <w:tblLook w:val="01E0" w:firstRow="1" w:lastRow="1" w:firstColumn="1" w:lastColumn="1" w:noHBand="0" w:noVBand="0"/>
      </w:tblPr>
      <w:tblGrid>
        <w:gridCol w:w="4792"/>
        <w:gridCol w:w="4846"/>
      </w:tblGrid>
      <w:tr w:rsidR="00731F36" w:rsidRPr="006C44F6" w14:paraId="35EDE457" w14:textId="77777777" w:rsidTr="006C44F6">
        <w:tc>
          <w:tcPr>
            <w:tcW w:w="4927" w:type="dxa"/>
            <w:shd w:val="clear" w:color="auto" w:fill="auto"/>
          </w:tcPr>
          <w:p w14:paraId="441885F5" w14:textId="77777777" w:rsidR="005D481F" w:rsidRPr="006C44F6" w:rsidRDefault="00731F36" w:rsidP="006C44F6">
            <w:pPr>
              <w:spacing w:after="60"/>
              <w:rPr>
                <w:rFonts w:ascii="Arial" w:hAnsi="Arial" w:cs="Arial"/>
                <w:sz w:val="20"/>
                <w:szCs w:val="20"/>
              </w:rPr>
            </w:pPr>
            <w:r w:rsidRPr="006C44F6">
              <w:rPr>
                <w:rFonts w:ascii="Arial" w:hAnsi="Arial" w:cs="Arial"/>
                <w:b/>
                <w:sz w:val="20"/>
                <w:szCs w:val="20"/>
              </w:rPr>
              <w:t>Signature</w:t>
            </w:r>
            <w:r w:rsidRPr="006C44F6">
              <w:rPr>
                <w:rFonts w:ascii="Arial" w:hAnsi="Arial" w:cs="Arial"/>
                <w:sz w:val="20"/>
                <w:szCs w:val="20"/>
              </w:rPr>
              <w:t>:</w:t>
            </w:r>
          </w:p>
          <w:p w14:paraId="7BD7F373" w14:textId="77777777" w:rsidR="00731F36" w:rsidRPr="006C44F6" w:rsidRDefault="00731F36" w:rsidP="006C44F6">
            <w:pPr>
              <w:spacing w:after="60"/>
              <w:rPr>
                <w:rFonts w:ascii="Arial" w:hAnsi="Arial" w:cs="Arial"/>
                <w:sz w:val="20"/>
                <w:szCs w:val="20"/>
              </w:rPr>
            </w:pPr>
            <w:r w:rsidRPr="006C44F6">
              <w:rPr>
                <w:rFonts w:ascii="Arial" w:hAnsi="Arial" w:cs="Arial"/>
                <w:sz w:val="20"/>
                <w:szCs w:val="20"/>
              </w:rPr>
              <w:t xml:space="preserve"> ……………………………………………..</w:t>
            </w:r>
          </w:p>
        </w:tc>
        <w:tc>
          <w:tcPr>
            <w:tcW w:w="4927" w:type="dxa"/>
            <w:shd w:val="clear" w:color="auto" w:fill="auto"/>
          </w:tcPr>
          <w:p w14:paraId="26A36EC0" w14:textId="77777777" w:rsidR="005D481F" w:rsidRPr="006C44F6" w:rsidRDefault="00731F36" w:rsidP="006C44F6">
            <w:pPr>
              <w:spacing w:after="60"/>
              <w:rPr>
                <w:rFonts w:ascii="Arial" w:hAnsi="Arial" w:cs="Arial"/>
                <w:sz w:val="20"/>
                <w:szCs w:val="20"/>
              </w:rPr>
            </w:pPr>
            <w:r w:rsidRPr="006C44F6">
              <w:rPr>
                <w:rFonts w:ascii="Arial" w:hAnsi="Arial" w:cs="Arial"/>
                <w:b/>
                <w:sz w:val="20"/>
                <w:szCs w:val="20"/>
              </w:rPr>
              <w:t>Title:</w:t>
            </w:r>
            <w:r w:rsidRPr="006C44F6">
              <w:rPr>
                <w:rFonts w:ascii="Arial" w:hAnsi="Arial" w:cs="Arial"/>
                <w:sz w:val="20"/>
                <w:szCs w:val="20"/>
              </w:rPr>
              <w:t xml:space="preserve"> </w:t>
            </w:r>
          </w:p>
          <w:p w14:paraId="66DC8BD9" w14:textId="77777777" w:rsidR="00731F36" w:rsidRPr="006C44F6" w:rsidRDefault="00731F36" w:rsidP="006C44F6">
            <w:pPr>
              <w:spacing w:after="60"/>
              <w:rPr>
                <w:rFonts w:ascii="Arial" w:hAnsi="Arial" w:cs="Arial"/>
                <w:sz w:val="20"/>
                <w:szCs w:val="20"/>
              </w:rPr>
            </w:pPr>
            <w:r w:rsidRPr="006C44F6">
              <w:rPr>
                <w:rFonts w:ascii="Arial" w:hAnsi="Arial" w:cs="Arial"/>
                <w:sz w:val="20"/>
                <w:szCs w:val="20"/>
              </w:rPr>
              <w:t>……………………………………………………</w:t>
            </w:r>
          </w:p>
        </w:tc>
      </w:tr>
      <w:tr w:rsidR="00731F36" w:rsidRPr="006C44F6" w14:paraId="7F443835" w14:textId="77777777" w:rsidTr="006C44F6">
        <w:tc>
          <w:tcPr>
            <w:tcW w:w="4927" w:type="dxa"/>
            <w:shd w:val="clear" w:color="auto" w:fill="auto"/>
          </w:tcPr>
          <w:p w14:paraId="025DB5A6" w14:textId="77777777" w:rsidR="005D481F" w:rsidRPr="006C44F6" w:rsidRDefault="00731F36" w:rsidP="006C44F6">
            <w:pPr>
              <w:spacing w:after="60"/>
              <w:rPr>
                <w:rFonts w:ascii="Arial" w:hAnsi="Arial" w:cs="Arial"/>
                <w:sz w:val="20"/>
                <w:szCs w:val="20"/>
              </w:rPr>
            </w:pPr>
            <w:r w:rsidRPr="006C44F6">
              <w:rPr>
                <w:rFonts w:ascii="Arial" w:hAnsi="Arial" w:cs="Arial"/>
                <w:b/>
                <w:sz w:val="20"/>
                <w:szCs w:val="20"/>
              </w:rPr>
              <w:t>Print Name:</w:t>
            </w:r>
            <w:r w:rsidRPr="006C44F6">
              <w:rPr>
                <w:rFonts w:ascii="Arial" w:hAnsi="Arial" w:cs="Arial"/>
                <w:sz w:val="20"/>
                <w:szCs w:val="20"/>
              </w:rPr>
              <w:t xml:space="preserve"> </w:t>
            </w:r>
          </w:p>
          <w:p w14:paraId="600E6530" w14:textId="77777777" w:rsidR="00731F36" w:rsidRPr="006C44F6" w:rsidRDefault="00731F36" w:rsidP="006C44F6">
            <w:pPr>
              <w:spacing w:after="60"/>
              <w:rPr>
                <w:rFonts w:ascii="Arial" w:hAnsi="Arial" w:cs="Arial"/>
                <w:sz w:val="20"/>
                <w:szCs w:val="20"/>
              </w:rPr>
            </w:pPr>
            <w:r w:rsidRPr="006C44F6">
              <w:rPr>
                <w:rFonts w:ascii="Arial" w:hAnsi="Arial" w:cs="Arial"/>
                <w:sz w:val="20"/>
                <w:szCs w:val="20"/>
              </w:rPr>
              <w:t>…………………………………………...</w:t>
            </w:r>
            <w:r w:rsidR="005D481F" w:rsidRPr="006C44F6">
              <w:rPr>
                <w:rFonts w:ascii="Arial" w:hAnsi="Arial" w:cs="Arial"/>
                <w:sz w:val="20"/>
                <w:szCs w:val="20"/>
              </w:rPr>
              <w:t>...</w:t>
            </w:r>
          </w:p>
        </w:tc>
        <w:tc>
          <w:tcPr>
            <w:tcW w:w="4927" w:type="dxa"/>
            <w:shd w:val="clear" w:color="auto" w:fill="auto"/>
          </w:tcPr>
          <w:p w14:paraId="234CD203" w14:textId="77777777" w:rsidR="005D481F" w:rsidRPr="006C44F6" w:rsidRDefault="00731F36" w:rsidP="006C44F6">
            <w:pPr>
              <w:spacing w:after="60"/>
              <w:rPr>
                <w:rFonts w:ascii="Arial" w:hAnsi="Arial" w:cs="Arial"/>
                <w:sz w:val="20"/>
                <w:szCs w:val="20"/>
              </w:rPr>
            </w:pPr>
            <w:r w:rsidRPr="006C44F6">
              <w:rPr>
                <w:rFonts w:ascii="Arial" w:hAnsi="Arial" w:cs="Arial"/>
                <w:b/>
                <w:sz w:val="20"/>
                <w:szCs w:val="20"/>
              </w:rPr>
              <w:t>Date:</w:t>
            </w:r>
            <w:r w:rsidRPr="006C44F6">
              <w:rPr>
                <w:rFonts w:ascii="Arial" w:hAnsi="Arial" w:cs="Arial"/>
                <w:sz w:val="20"/>
                <w:szCs w:val="20"/>
              </w:rPr>
              <w:t xml:space="preserve"> </w:t>
            </w:r>
          </w:p>
          <w:p w14:paraId="552172F6" w14:textId="77777777" w:rsidR="00731F36" w:rsidRPr="006C44F6" w:rsidRDefault="00731F36" w:rsidP="006C44F6">
            <w:pPr>
              <w:spacing w:after="60"/>
              <w:rPr>
                <w:rFonts w:ascii="Arial" w:hAnsi="Arial" w:cs="Arial"/>
                <w:sz w:val="20"/>
                <w:szCs w:val="20"/>
              </w:rPr>
            </w:pPr>
            <w:r w:rsidRPr="006C44F6">
              <w:rPr>
                <w:rFonts w:ascii="Arial" w:hAnsi="Arial" w:cs="Arial"/>
                <w:sz w:val="20"/>
                <w:szCs w:val="20"/>
              </w:rPr>
              <w:t>…………………………………………………...</w:t>
            </w:r>
          </w:p>
        </w:tc>
      </w:tr>
    </w:tbl>
    <w:p w14:paraId="772D3838" w14:textId="77777777" w:rsidR="00731F36" w:rsidRDefault="00731F36" w:rsidP="00731F36">
      <w:pPr>
        <w:spacing w:after="60"/>
        <w:rPr>
          <w:rFonts w:ascii="Arial" w:hAnsi="Arial" w:cs="Arial"/>
          <w:sz w:val="20"/>
          <w:szCs w:val="20"/>
        </w:rPr>
      </w:pPr>
    </w:p>
    <w:sectPr w:rsidR="00731F36" w:rsidSect="00E038F8">
      <w:type w:val="continuous"/>
      <w:pgSz w:w="11906" w:h="16838"/>
      <w:pgMar w:top="899" w:right="1134" w:bottom="6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4C57"/>
    <w:multiLevelType w:val="hybridMultilevel"/>
    <w:tmpl w:val="835253CC"/>
    <w:lvl w:ilvl="0" w:tplc="04090007">
      <w:start w:val="1"/>
      <w:numFmt w:val="bullet"/>
      <w:lvlText w:val=""/>
      <w:lvlJc w:val="left"/>
      <w:pPr>
        <w:tabs>
          <w:tab w:val="num" w:pos="630"/>
        </w:tabs>
        <w:ind w:left="630" w:hanging="360"/>
      </w:pPr>
      <w:rPr>
        <w:rFonts w:ascii="Wingdings" w:hAnsi="Wingdings" w:hint="default"/>
        <w:sz w:val="16"/>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41093EE0"/>
    <w:multiLevelType w:val="hybridMultilevel"/>
    <w:tmpl w:val="3E3292C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695983"/>
    <w:multiLevelType w:val="hybridMultilevel"/>
    <w:tmpl w:val="5BC03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1549B7"/>
    <w:multiLevelType w:val="hybridMultilevel"/>
    <w:tmpl w:val="495A57DC"/>
    <w:lvl w:ilvl="0" w:tplc="04090007">
      <w:start w:val="1"/>
      <w:numFmt w:val="bullet"/>
      <w:lvlText w:val=""/>
      <w:lvlJc w:val="left"/>
      <w:pPr>
        <w:tabs>
          <w:tab w:val="num" w:pos="630"/>
        </w:tabs>
        <w:ind w:left="63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057232"/>
    <w:multiLevelType w:val="hybridMultilevel"/>
    <w:tmpl w:val="7046C2CA"/>
    <w:lvl w:ilvl="0" w:tplc="04090007">
      <w:start w:val="1"/>
      <w:numFmt w:val="bullet"/>
      <w:lvlText w:val=""/>
      <w:lvlJc w:val="left"/>
      <w:pPr>
        <w:tabs>
          <w:tab w:val="num" w:pos="630"/>
        </w:tabs>
        <w:ind w:left="63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C140EA"/>
    <w:multiLevelType w:val="hybridMultilevel"/>
    <w:tmpl w:val="48460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E86711"/>
    <w:multiLevelType w:val="hybridMultilevel"/>
    <w:tmpl w:val="B5AC2F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D185D82"/>
    <w:multiLevelType w:val="hybridMultilevel"/>
    <w:tmpl w:val="1E0ACF22"/>
    <w:lvl w:ilvl="0" w:tplc="04090007">
      <w:start w:val="1"/>
      <w:numFmt w:val="bullet"/>
      <w:lvlText w:val=""/>
      <w:lvlJc w:val="left"/>
      <w:pPr>
        <w:tabs>
          <w:tab w:val="num" w:pos="630"/>
        </w:tabs>
        <w:ind w:left="63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3"/>
  </w:num>
  <w:num w:numId="7">
    <w:abstractNumId w:val="7"/>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AB9"/>
    <w:rsid w:val="000B1AB9"/>
    <w:rsid w:val="000F08A7"/>
    <w:rsid w:val="00111BD5"/>
    <w:rsid w:val="001B7D6E"/>
    <w:rsid w:val="001F0D7D"/>
    <w:rsid w:val="0025761A"/>
    <w:rsid w:val="00262B7D"/>
    <w:rsid w:val="00277738"/>
    <w:rsid w:val="002D4428"/>
    <w:rsid w:val="002F467C"/>
    <w:rsid w:val="0033378D"/>
    <w:rsid w:val="0034132D"/>
    <w:rsid w:val="00341403"/>
    <w:rsid w:val="004F0A0C"/>
    <w:rsid w:val="005136B4"/>
    <w:rsid w:val="0055338E"/>
    <w:rsid w:val="00584619"/>
    <w:rsid w:val="005904C2"/>
    <w:rsid w:val="005D481F"/>
    <w:rsid w:val="006A492C"/>
    <w:rsid w:val="006C44F6"/>
    <w:rsid w:val="006E06DF"/>
    <w:rsid w:val="006E2F22"/>
    <w:rsid w:val="00731F36"/>
    <w:rsid w:val="007A61F3"/>
    <w:rsid w:val="007B22E1"/>
    <w:rsid w:val="0084697A"/>
    <w:rsid w:val="00852CBF"/>
    <w:rsid w:val="008847E7"/>
    <w:rsid w:val="0089048E"/>
    <w:rsid w:val="00910091"/>
    <w:rsid w:val="009226BF"/>
    <w:rsid w:val="0096466E"/>
    <w:rsid w:val="00996382"/>
    <w:rsid w:val="009E7285"/>
    <w:rsid w:val="00A24EAB"/>
    <w:rsid w:val="00A60CF9"/>
    <w:rsid w:val="00AE2918"/>
    <w:rsid w:val="00B5283F"/>
    <w:rsid w:val="00B66EBD"/>
    <w:rsid w:val="00B801A7"/>
    <w:rsid w:val="00B85B11"/>
    <w:rsid w:val="00BE2900"/>
    <w:rsid w:val="00C26EB5"/>
    <w:rsid w:val="00C31CE4"/>
    <w:rsid w:val="00C67052"/>
    <w:rsid w:val="00C74A6B"/>
    <w:rsid w:val="00C9154A"/>
    <w:rsid w:val="00CD05E5"/>
    <w:rsid w:val="00D10995"/>
    <w:rsid w:val="00D733B1"/>
    <w:rsid w:val="00D745B6"/>
    <w:rsid w:val="00D80914"/>
    <w:rsid w:val="00DF79C2"/>
    <w:rsid w:val="00E020C8"/>
    <w:rsid w:val="00E038F8"/>
    <w:rsid w:val="00E3584C"/>
    <w:rsid w:val="00E84432"/>
    <w:rsid w:val="00EC6409"/>
    <w:rsid w:val="00F56929"/>
    <w:rsid w:val="00F63FAB"/>
    <w:rsid w:val="00F67AB9"/>
    <w:rsid w:val="00F96826"/>
    <w:rsid w:val="00FD0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30C9572"/>
  <w15:chartTrackingRefBased/>
  <w15:docId w15:val="{2EA2320E-9512-4D3B-A019-975F6D6C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sz w:val="16"/>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rFonts w:ascii="Comic Sans MS" w:hAnsi="Comic Sans MS"/>
      <w:sz w:val="28"/>
    </w:rPr>
  </w:style>
  <w:style w:type="paragraph" w:styleId="Heading4">
    <w:name w:val="heading 4"/>
    <w:basedOn w:val="Normal"/>
    <w:next w:val="Normal"/>
    <w:qFormat/>
    <w:pPr>
      <w:keepNext/>
      <w:outlineLvl w:val="3"/>
    </w:pPr>
    <w:rPr>
      <w:rFonts w:ascii="Comic Sans MS" w:hAnsi="Comic Sans MS"/>
      <w:b/>
      <w:bCs/>
      <w:sz w:val="20"/>
    </w:rPr>
  </w:style>
  <w:style w:type="paragraph" w:styleId="Heading5">
    <w:name w:val="heading 5"/>
    <w:basedOn w:val="Normal"/>
    <w:next w:val="Normal"/>
    <w:qFormat/>
    <w:pPr>
      <w:keepNext/>
      <w:jc w:val="center"/>
      <w:outlineLvl w:val="4"/>
    </w:pPr>
    <w:rPr>
      <w:rFonts w:ascii="Arial" w:hAnsi="Arial" w:cs="Arial"/>
      <w:b/>
      <w:bCs/>
      <w:sz w:val="20"/>
    </w:rPr>
  </w:style>
  <w:style w:type="paragraph" w:styleId="Heading6">
    <w:name w:val="heading 6"/>
    <w:basedOn w:val="Normal"/>
    <w:next w:val="Normal"/>
    <w:qFormat/>
    <w:pPr>
      <w:keepNext/>
      <w:spacing w:line="360" w:lineRule="auto"/>
      <w:outlineLvl w:val="5"/>
    </w:pPr>
    <w:rPr>
      <w:rFonts w:ascii="Arial" w:hAnsi="Arial" w:cs="Arial"/>
      <w:b/>
      <w:bCs/>
      <w:sz w:val="20"/>
      <w:u w:val="single"/>
    </w:rPr>
  </w:style>
  <w:style w:type="paragraph" w:styleId="Heading7">
    <w:name w:val="heading 7"/>
    <w:basedOn w:val="Normal"/>
    <w:next w:val="Normal"/>
    <w:link w:val="Heading7Char"/>
    <w:qFormat/>
    <w:pPr>
      <w:keepNext/>
      <w:pBdr>
        <w:top w:val="single" w:sz="4" w:space="1" w:color="auto"/>
        <w:left w:val="single" w:sz="4" w:space="4" w:color="auto"/>
        <w:bottom w:val="single" w:sz="4" w:space="1" w:color="auto"/>
        <w:right w:val="single" w:sz="4" w:space="4" w:color="auto"/>
      </w:pBdr>
      <w:outlineLvl w:val="6"/>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16"/>
    </w:rPr>
  </w:style>
  <w:style w:type="character" w:styleId="Hyperlink">
    <w:name w:val="Hyperlink"/>
    <w:rPr>
      <w:color w:val="0000FF"/>
      <w:u w:val="single"/>
    </w:rPr>
  </w:style>
  <w:style w:type="table" w:styleId="TableGrid">
    <w:name w:val="Table Grid"/>
    <w:basedOn w:val="TableNormal"/>
    <w:rsid w:val="00731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341403"/>
    <w:rPr>
      <w:rFonts w:ascii="Arial" w:hAnsi="Arial" w:cs="Arial"/>
      <w:b/>
      <w:bCs/>
      <w:szCs w:val="24"/>
      <w:u w:val="single"/>
      <w:lang w:eastAsia="en-US"/>
    </w:rPr>
  </w:style>
  <w:style w:type="character" w:styleId="UnresolvedMention">
    <w:name w:val="Unresolved Mention"/>
    <w:uiPriority w:val="99"/>
    <w:semiHidden/>
    <w:unhideWhenUsed/>
    <w:rsid w:val="00277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nnah.mckinnon@southwatereventgroup.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Accommodation Booking Form</vt:lpstr>
    </vt:vector>
  </TitlesOfParts>
  <Company>TIC</Company>
  <LinksUpToDate>false</LinksUpToDate>
  <CharactersWithSpaces>4315</CharactersWithSpaces>
  <SharedDoc>false</SharedDoc>
  <HLinks>
    <vt:vector size="6" baseType="variant">
      <vt:variant>
        <vt:i4>7929859</vt:i4>
      </vt:variant>
      <vt:variant>
        <vt:i4>0</vt:i4>
      </vt:variant>
      <vt:variant>
        <vt:i4>0</vt:i4>
      </vt:variant>
      <vt:variant>
        <vt:i4>5</vt:i4>
      </vt:variant>
      <vt:variant>
        <vt:lpwstr>mailto:hannah.mckinnon@southwatereventgroup.com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Accommodation Booking Form</dc:title>
  <dc:subject/>
  <dc:creator>JANE MUGGLESTONE</dc:creator>
  <cp:keywords/>
  <cp:lastModifiedBy>Lisa Brett</cp:lastModifiedBy>
  <cp:revision>2</cp:revision>
  <cp:lastPrinted>2017-11-09T11:56:00Z</cp:lastPrinted>
  <dcterms:created xsi:type="dcterms:W3CDTF">2021-12-15T09:53:00Z</dcterms:created>
  <dcterms:modified xsi:type="dcterms:W3CDTF">2021-12-15T09:53:00Z</dcterms:modified>
</cp:coreProperties>
</file>